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C905" w14:textId="25D080AC" w:rsidR="00EC48EF" w:rsidRDefault="00EC48EF" w:rsidP="006D371A">
      <w:pPr>
        <w:ind w:right="672"/>
        <w:jc w:val="center"/>
        <w:rPr>
          <w:rStyle w:val="Strong"/>
          <w:sz w:val="28"/>
          <w:szCs w:val="28"/>
          <w:lang w:val="sr-Cyrl-RS"/>
        </w:rPr>
      </w:pPr>
      <w:r w:rsidRPr="00441F25">
        <w:rPr>
          <w:rStyle w:val="Strong"/>
          <w:sz w:val="28"/>
          <w:szCs w:val="28"/>
          <w:lang w:val="sr-Cyrl-RS"/>
        </w:rPr>
        <w:t xml:space="preserve">ИЗМЕНЕ </w:t>
      </w:r>
      <w:r w:rsidR="00441F25" w:rsidRPr="00441F25">
        <w:rPr>
          <w:rStyle w:val="Strong"/>
          <w:sz w:val="28"/>
          <w:szCs w:val="28"/>
        </w:rPr>
        <w:t xml:space="preserve"> </w:t>
      </w:r>
      <w:r w:rsidR="00441F25" w:rsidRPr="00441F25">
        <w:rPr>
          <w:rStyle w:val="Strong"/>
          <w:sz w:val="28"/>
          <w:szCs w:val="28"/>
          <w:lang w:val="sr-Cyrl-RS"/>
        </w:rPr>
        <w:t xml:space="preserve">И ДОПУНЕ </w:t>
      </w:r>
      <w:r w:rsidRPr="00441F25">
        <w:rPr>
          <w:rStyle w:val="Strong"/>
          <w:sz w:val="28"/>
          <w:szCs w:val="28"/>
          <w:lang w:val="sr-Cyrl-RS"/>
        </w:rPr>
        <w:t xml:space="preserve">ФИНАНСИЈСКОГ ПЛАНА РЕГИОНАЛНОГ ЦЕНТРА ЗА ПРОФЕСИОНАЛНИ РАЗВОЈ ЗАПОСЛЕНИХ У </w:t>
      </w:r>
      <w:r w:rsidR="00DD2061">
        <w:rPr>
          <w:rStyle w:val="Strong"/>
          <w:sz w:val="28"/>
          <w:szCs w:val="28"/>
          <w:lang w:val="sr-Cyrl-RS"/>
        </w:rPr>
        <w:t xml:space="preserve">ОБРАЗОВАЊУ СМЕДЕРЕВО </w:t>
      </w:r>
      <w:r w:rsidRPr="00441F25">
        <w:rPr>
          <w:rStyle w:val="Strong"/>
          <w:sz w:val="28"/>
          <w:szCs w:val="28"/>
          <w:lang w:val="sr-Cyrl-RS"/>
        </w:rPr>
        <w:t xml:space="preserve"> ЗА 2022. ГОДИНУ</w:t>
      </w:r>
      <w:r w:rsidR="00CB1672">
        <w:rPr>
          <w:rStyle w:val="Strong"/>
          <w:sz w:val="28"/>
          <w:szCs w:val="28"/>
          <w:lang w:val="sr-Cyrl-RS"/>
        </w:rPr>
        <w:t>-ребаланс 2</w:t>
      </w:r>
    </w:p>
    <w:p w14:paraId="6D2BB4D5" w14:textId="77777777" w:rsidR="00DE7399" w:rsidRDefault="00DE7399" w:rsidP="00A6726D">
      <w:pPr>
        <w:jc w:val="both"/>
        <w:rPr>
          <w:lang w:val="sr-Cyrl-RS"/>
        </w:rPr>
      </w:pPr>
    </w:p>
    <w:p w14:paraId="40C53E6C" w14:textId="77777777" w:rsidR="00580FE0" w:rsidRPr="00580FE0" w:rsidRDefault="00AC615D" w:rsidP="00580FE0">
      <w:pPr>
        <w:pStyle w:val="ListParagraph"/>
        <w:numPr>
          <w:ilvl w:val="0"/>
          <w:numId w:val="8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Извори средстава </w:t>
      </w:r>
      <w:r w:rsidR="00580FE0" w:rsidRPr="00580FE0">
        <w:rPr>
          <w:b/>
          <w:u w:val="single"/>
          <w:lang w:val="sr-Cyrl-RS"/>
        </w:rPr>
        <w:t xml:space="preserve"> за 2022. годину</w:t>
      </w:r>
    </w:p>
    <w:p w14:paraId="69F89690" w14:textId="77777777" w:rsidR="00580FE0" w:rsidRPr="00580FE0" w:rsidRDefault="00580FE0" w:rsidP="00580FE0">
      <w:pPr>
        <w:pStyle w:val="ListParagraph"/>
        <w:jc w:val="both"/>
        <w:rPr>
          <w:lang w:val="sr-Cyrl-RS"/>
        </w:rPr>
      </w:pP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4068"/>
        <w:gridCol w:w="3270"/>
        <w:gridCol w:w="3480"/>
        <w:gridCol w:w="3240"/>
      </w:tblGrid>
      <w:tr w:rsidR="00EC48EF" w14:paraId="5D1E4C73" w14:textId="77777777" w:rsidTr="007D26A1">
        <w:tc>
          <w:tcPr>
            <w:tcW w:w="4068" w:type="dxa"/>
          </w:tcPr>
          <w:p w14:paraId="00B510A5" w14:textId="77777777" w:rsidR="00EC48EF" w:rsidRPr="00DA3E1C" w:rsidRDefault="00EC48EF" w:rsidP="00A6726D">
            <w:pPr>
              <w:jc w:val="both"/>
              <w:rPr>
                <w:b/>
              </w:rPr>
            </w:pPr>
            <w:proofErr w:type="spellStart"/>
            <w:r w:rsidRPr="00DA3E1C">
              <w:rPr>
                <w:b/>
              </w:rPr>
              <w:t>Извори</w:t>
            </w:r>
            <w:proofErr w:type="spellEnd"/>
            <w:r w:rsidRPr="00DA3E1C">
              <w:rPr>
                <w:b/>
              </w:rPr>
              <w:t xml:space="preserve"> </w:t>
            </w:r>
            <w:proofErr w:type="spellStart"/>
            <w:r w:rsidRPr="00DA3E1C">
              <w:rPr>
                <w:b/>
              </w:rPr>
              <w:t>средстава</w:t>
            </w:r>
            <w:proofErr w:type="spellEnd"/>
          </w:p>
        </w:tc>
        <w:tc>
          <w:tcPr>
            <w:tcW w:w="3270" w:type="dxa"/>
          </w:tcPr>
          <w:p w14:paraId="3D4C46DC" w14:textId="77777777" w:rsidR="00EC48EF" w:rsidRPr="00C0348C" w:rsidRDefault="00E72BAE" w:rsidP="006050C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ПЛАНИРАНА СРЕДСТВА ПО РЕБАЛАНСУ 1/2022.</w:t>
            </w:r>
          </w:p>
        </w:tc>
        <w:tc>
          <w:tcPr>
            <w:tcW w:w="3480" w:type="dxa"/>
          </w:tcPr>
          <w:p w14:paraId="32473340" w14:textId="77777777" w:rsidR="00EC48EF" w:rsidRPr="003F2C65" w:rsidRDefault="00EC48EF" w:rsidP="006050C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ПЛАНИРАНА СРЕДСТВА ПО </w:t>
            </w:r>
            <w:r w:rsidR="00E72BAE">
              <w:rPr>
                <w:lang w:val="sr-Cyrl-RS"/>
              </w:rPr>
              <w:t>РЕБАЛАНСУ 2</w:t>
            </w:r>
            <w:r>
              <w:rPr>
                <w:lang w:val="sr-Cyrl-RS"/>
              </w:rPr>
              <w:t>/2022.</w:t>
            </w:r>
          </w:p>
        </w:tc>
        <w:tc>
          <w:tcPr>
            <w:tcW w:w="3240" w:type="dxa"/>
          </w:tcPr>
          <w:p w14:paraId="7085EE92" w14:textId="6AB6D67B" w:rsidR="00EC48EF" w:rsidRPr="00BE66DD" w:rsidRDefault="00BE66DD" w:rsidP="006050CA">
            <w:pPr>
              <w:jc w:val="both"/>
              <w:rPr>
                <w:bCs/>
                <w:iCs/>
                <w:lang w:val="sr-Cyrl-RS"/>
              </w:rPr>
            </w:pPr>
            <w:r w:rsidRPr="00BE66DD">
              <w:rPr>
                <w:bCs/>
                <w:iCs/>
                <w:lang w:val="sr-Cyrl-RS"/>
              </w:rPr>
              <w:t>ИЗВРШЕНЕ ПРОМЕНЕ</w:t>
            </w:r>
            <w:r w:rsidR="00DB2ADA">
              <w:rPr>
                <w:bCs/>
                <w:iCs/>
                <w:lang w:val="sr-Cyrl-RS"/>
              </w:rPr>
              <w:t xml:space="preserve">  ИЗВОРА СРЕДСТАВА</w:t>
            </w:r>
          </w:p>
        </w:tc>
      </w:tr>
      <w:tr w:rsidR="00EC48EF" w14:paraId="3934BA72" w14:textId="77777777" w:rsidTr="007D26A1">
        <w:tc>
          <w:tcPr>
            <w:tcW w:w="4068" w:type="dxa"/>
          </w:tcPr>
          <w:p w14:paraId="6E67C9E4" w14:textId="77777777" w:rsidR="00EC48EF" w:rsidRPr="00494CEE" w:rsidRDefault="00EC48EF" w:rsidP="00A6726D">
            <w:pPr>
              <w:jc w:val="both"/>
              <w:rPr>
                <w:lang w:val="sr-Cyrl-RS"/>
              </w:rPr>
            </w:pP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Буџета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rPr>
                <w:lang w:val="sr-Cyrl-RS"/>
              </w:rPr>
              <w:t>-01</w:t>
            </w:r>
          </w:p>
        </w:tc>
        <w:tc>
          <w:tcPr>
            <w:tcW w:w="3270" w:type="dxa"/>
          </w:tcPr>
          <w:p w14:paraId="1EB9222C" w14:textId="77777777" w:rsidR="00EC48EF" w:rsidRPr="00E01DA6" w:rsidRDefault="00E72BAE" w:rsidP="004038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23.749.558</w:t>
            </w:r>
          </w:p>
        </w:tc>
        <w:tc>
          <w:tcPr>
            <w:tcW w:w="3480" w:type="dxa"/>
          </w:tcPr>
          <w:p w14:paraId="3F60ACA7" w14:textId="77777777" w:rsidR="00467F3F" w:rsidRDefault="00B5116C" w:rsidP="004038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22.528</w:t>
            </w:r>
            <w:r w:rsidR="00E72BAE">
              <w:rPr>
                <w:b/>
                <w:lang w:val="sr-Cyrl-RS"/>
              </w:rPr>
              <w:t>.498</w:t>
            </w:r>
          </w:p>
          <w:p w14:paraId="7ACC651F" w14:textId="2B6A9FDD" w:rsidR="00E72BAE" w:rsidRPr="00E72BAE" w:rsidRDefault="00E72BAE" w:rsidP="0040386C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3240" w:type="dxa"/>
          </w:tcPr>
          <w:p w14:paraId="0E504A07" w14:textId="716D775E" w:rsidR="00EC48EF" w:rsidRPr="00BE66DD" w:rsidRDefault="00BE66DD" w:rsidP="004038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-1.221.060</w:t>
            </w:r>
          </w:p>
        </w:tc>
      </w:tr>
      <w:tr w:rsidR="00DB2ADA" w14:paraId="38EA1022" w14:textId="77777777" w:rsidTr="007D26A1">
        <w:tc>
          <w:tcPr>
            <w:tcW w:w="4068" w:type="dxa"/>
          </w:tcPr>
          <w:p w14:paraId="3A9CC108" w14:textId="77777777" w:rsidR="00DB2ADA" w:rsidRDefault="00DB2ADA" w:rsidP="00DB2ADA">
            <w:pPr>
              <w:jc w:val="both"/>
              <w:rPr>
                <w:lang w:val="sr-Cyrl-RS"/>
              </w:rPr>
            </w:pPr>
            <w:proofErr w:type="spellStart"/>
            <w:r>
              <w:t>Пренета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20</w:t>
            </w:r>
            <w:r>
              <w:rPr>
                <w:lang w:val="sr-Cyrl-RS"/>
              </w:rPr>
              <w:t>21</w:t>
            </w:r>
            <w:r>
              <w:t xml:space="preserve">. </w:t>
            </w:r>
            <w:r>
              <w:rPr>
                <w:lang w:val="sr-Cyrl-RS"/>
              </w:rPr>
              <w:t>(ЦПН)-17</w:t>
            </w:r>
          </w:p>
          <w:p w14:paraId="4E4F9CAA" w14:textId="77777777" w:rsidR="00DB2ADA" w:rsidRDefault="00DB2ADA" w:rsidP="00DB2ADA">
            <w:pPr>
              <w:jc w:val="both"/>
            </w:pPr>
          </w:p>
        </w:tc>
        <w:tc>
          <w:tcPr>
            <w:tcW w:w="3270" w:type="dxa"/>
          </w:tcPr>
          <w:p w14:paraId="5F39F33B" w14:textId="2AA6190A" w:rsidR="00DB2ADA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134.786</w:t>
            </w:r>
          </w:p>
        </w:tc>
        <w:tc>
          <w:tcPr>
            <w:tcW w:w="3480" w:type="dxa"/>
          </w:tcPr>
          <w:p w14:paraId="4D351798" w14:textId="411B52E6" w:rsidR="00DB2ADA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134.786</w:t>
            </w:r>
          </w:p>
        </w:tc>
        <w:tc>
          <w:tcPr>
            <w:tcW w:w="3240" w:type="dxa"/>
          </w:tcPr>
          <w:p w14:paraId="08D6F10C" w14:textId="77777777" w:rsidR="00DB2ADA" w:rsidRDefault="00DB2ADA" w:rsidP="00DB2ADA">
            <w:pPr>
              <w:jc w:val="right"/>
              <w:rPr>
                <w:b/>
                <w:lang w:val="sr-Cyrl-RS"/>
              </w:rPr>
            </w:pPr>
          </w:p>
        </w:tc>
      </w:tr>
      <w:tr w:rsidR="00DB2ADA" w14:paraId="10B0D323" w14:textId="77777777" w:rsidTr="007D26A1">
        <w:tc>
          <w:tcPr>
            <w:tcW w:w="4068" w:type="dxa"/>
          </w:tcPr>
          <w:p w14:paraId="36E18154" w14:textId="77777777" w:rsidR="00DB2ADA" w:rsidRPr="00091491" w:rsidRDefault="00DB2ADA" w:rsidP="00DB2ADA">
            <w:pPr>
              <w:jc w:val="both"/>
              <w:rPr>
                <w:lang w:val="sr-Cyrl-RS"/>
              </w:rPr>
            </w:pPr>
            <w:proofErr w:type="spellStart"/>
            <w:r w:rsidRPr="00091491">
              <w:t>Средства</w:t>
            </w:r>
            <w:proofErr w:type="spellEnd"/>
            <w:r w:rsidRPr="00091491">
              <w:t xml:space="preserve"> </w:t>
            </w:r>
            <w:proofErr w:type="spellStart"/>
            <w:r w:rsidRPr="00091491">
              <w:t>Републике</w:t>
            </w:r>
            <w:proofErr w:type="spellEnd"/>
            <w:r w:rsidRPr="00091491">
              <w:t xml:space="preserve"> (ЦПН)</w:t>
            </w:r>
            <w:r w:rsidRPr="00091491">
              <w:rPr>
                <w:lang w:val="sr-Cyrl-RS"/>
              </w:rPr>
              <w:t>-07</w:t>
            </w:r>
          </w:p>
        </w:tc>
        <w:tc>
          <w:tcPr>
            <w:tcW w:w="3270" w:type="dxa"/>
          </w:tcPr>
          <w:p w14:paraId="042B4C29" w14:textId="77777777" w:rsidR="00DB2ADA" w:rsidRPr="00091491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314.000</w:t>
            </w:r>
          </w:p>
        </w:tc>
        <w:tc>
          <w:tcPr>
            <w:tcW w:w="3480" w:type="dxa"/>
          </w:tcPr>
          <w:p w14:paraId="0C156FCE" w14:textId="77777777" w:rsidR="00DB2ADA" w:rsidRPr="00E72BAE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314.000</w:t>
            </w:r>
          </w:p>
        </w:tc>
        <w:tc>
          <w:tcPr>
            <w:tcW w:w="3240" w:type="dxa"/>
          </w:tcPr>
          <w:p w14:paraId="2D6EDA13" w14:textId="5FE275F4" w:rsidR="00DB2ADA" w:rsidRDefault="00DB2ADA" w:rsidP="00DB2ADA">
            <w:pPr>
              <w:jc w:val="right"/>
              <w:rPr>
                <w:b/>
                <w:lang w:val="sr-Cyrl-RS"/>
              </w:rPr>
            </w:pPr>
          </w:p>
        </w:tc>
      </w:tr>
      <w:tr w:rsidR="00DB2ADA" w14:paraId="425C94BE" w14:textId="77777777" w:rsidTr="007D26A1">
        <w:trPr>
          <w:trHeight w:val="792"/>
        </w:trPr>
        <w:tc>
          <w:tcPr>
            <w:tcW w:w="4068" w:type="dxa"/>
          </w:tcPr>
          <w:p w14:paraId="5917BD2B" w14:textId="3B1C2376" w:rsidR="00DB2ADA" w:rsidRPr="00E72BAE" w:rsidRDefault="00DB2ADA" w:rsidP="00DB2AD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Средства Републике (Министарство просвете)-07</w:t>
            </w:r>
          </w:p>
        </w:tc>
        <w:tc>
          <w:tcPr>
            <w:tcW w:w="3270" w:type="dxa"/>
          </w:tcPr>
          <w:p w14:paraId="7EC0F581" w14:textId="77777777" w:rsidR="00DB2ADA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</w:p>
        </w:tc>
        <w:tc>
          <w:tcPr>
            <w:tcW w:w="3480" w:type="dxa"/>
          </w:tcPr>
          <w:p w14:paraId="4B9762BA" w14:textId="34839DFA" w:rsidR="00DB2ADA" w:rsidRPr="00E72BAE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350.000</w:t>
            </w:r>
          </w:p>
        </w:tc>
        <w:tc>
          <w:tcPr>
            <w:tcW w:w="3240" w:type="dxa"/>
          </w:tcPr>
          <w:p w14:paraId="09B365FF" w14:textId="0DAA6BD8" w:rsidR="00DB2ADA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+350.000</w:t>
            </w:r>
          </w:p>
        </w:tc>
      </w:tr>
      <w:tr w:rsidR="00DB2ADA" w14:paraId="27595AD7" w14:textId="77777777" w:rsidTr="007D26A1">
        <w:tc>
          <w:tcPr>
            <w:tcW w:w="4068" w:type="dxa"/>
          </w:tcPr>
          <w:p w14:paraId="74C32432" w14:textId="77777777" w:rsidR="00DB2ADA" w:rsidRPr="00D508C1" w:rsidRDefault="00DB2ADA" w:rsidP="00DB2ADA">
            <w:pPr>
              <w:jc w:val="both"/>
              <w:rPr>
                <w:lang w:val="sr-Cyrl-RS"/>
              </w:rPr>
            </w:pPr>
            <w:r>
              <w:t>У К У П Н О</w:t>
            </w:r>
            <w:r>
              <w:rPr>
                <w:lang w:val="sr-Cyrl-RS"/>
              </w:rPr>
              <w:t>:  БУЏЕТ ЗА 2022.</w:t>
            </w:r>
          </w:p>
        </w:tc>
        <w:tc>
          <w:tcPr>
            <w:tcW w:w="3270" w:type="dxa"/>
          </w:tcPr>
          <w:p w14:paraId="7D5096EF" w14:textId="77777777" w:rsidR="00DB2ADA" w:rsidRPr="00F778DE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24.198.344</w:t>
            </w:r>
          </w:p>
        </w:tc>
        <w:tc>
          <w:tcPr>
            <w:tcW w:w="3480" w:type="dxa"/>
          </w:tcPr>
          <w:p w14:paraId="17BB49EF" w14:textId="77777777" w:rsidR="00DB2ADA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23.327.284</w:t>
            </w:r>
          </w:p>
          <w:p w14:paraId="07101A16" w14:textId="31088EA2" w:rsidR="00DB2ADA" w:rsidRPr="00FF0873" w:rsidRDefault="00DB2ADA" w:rsidP="00DB2AD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3240" w:type="dxa"/>
          </w:tcPr>
          <w:p w14:paraId="0FC583AE" w14:textId="6AD3B85C" w:rsidR="00DB2ADA" w:rsidRPr="00BE66DD" w:rsidRDefault="00DB2ADA" w:rsidP="00DB2A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-871.060</w:t>
            </w:r>
          </w:p>
        </w:tc>
      </w:tr>
    </w:tbl>
    <w:p w14:paraId="29FEBF87" w14:textId="77777777" w:rsidR="00157C16" w:rsidRDefault="00157C16" w:rsidP="007533DD">
      <w:pPr>
        <w:rPr>
          <w:lang w:val="sr-Cyrl-RS"/>
        </w:rPr>
      </w:pPr>
    </w:p>
    <w:p w14:paraId="2D065438" w14:textId="77777777" w:rsidR="0040386C" w:rsidRPr="003912D3" w:rsidRDefault="00494CEE" w:rsidP="00580FE0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proofErr w:type="spellStart"/>
      <w:r w:rsidRPr="003912D3">
        <w:rPr>
          <w:b/>
          <w:u w:val="single"/>
        </w:rPr>
        <w:t>Планирани</w:t>
      </w:r>
      <w:proofErr w:type="spellEnd"/>
      <w:r w:rsidRPr="003912D3">
        <w:rPr>
          <w:b/>
          <w:u w:val="single"/>
        </w:rPr>
        <w:t xml:space="preserve"> </w:t>
      </w:r>
      <w:r w:rsidR="006050CA" w:rsidRPr="003912D3">
        <w:rPr>
          <w:b/>
          <w:u w:val="single"/>
          <w:lang w:val="sr-Cyrl-RS"/>
        </w:rPr>
        <w:t xml:space="preserve"> </w:t>
      </w:r>
      <w:proofErr w:type="spellStart"/>
      <w:r w:rsidRPr="003912D3">
        <w:rPr>
          <w:b/>
          <w:u w:val="single"/>
        </w:rPr>
        <w:t>расходи</w:t>
      </w:r>
      <w:proofErr w:type="spellEnd"/>
      <w:r w:rsidRPr="003912D3">
        <w:rPr>
          <w:b/>
          <w:u w:val="single"/>
        </w:rPr>
        <w:t xml:space="preserve">  </w:t>
      </w:r>
      <w:proofErr w:type="spellStart"/>
      <w:r w:rsidRPr="003912D3">
        <w:rPr>
          <w:b/>
          <w:u w:val="single"/>
        </w:rPr>
        <w:t>за</w:t>
      </w:r>
      <w:proofErr w:type="spellEnd"/>
      <w:r w:rsidR="00096BA4">
        <w:rPr>
          <w:b/>
          <w:u w:val="single"/>
          <w:lang w:val="sr-Cyrl-RS"/>
        </w:rPr>
        <w:t xml:space="preserve"> период јануар-дец</w:t>
      </w:r>
      <w:r w:rsidR="00CA502F">
        <w:rPr>
          <w:b/>
          <w:u w:val="single"/>
          <w:lang w:val="sr-Cyrl-RS"/>
        </w:rPr>
        <w:t>ембар</w:t>
      </w:r>
      <w:r w:rsidR="001A399C" w:rsidRPr="003912D3">
        <w:rPr>
          <w:b/>
          <w:u w:val="single"/>
          <w:lang w:val="sr-Cyrl-RS"/>
        </w:rPr>
        <w:t xml:space="preserve"> </w:t>
      </w:r>
      <w:r w:rsidRPr="003912D3">
        <w:rPr>
          <w:b/>
          <w:u w:val="single"/>
        </w:rPr>
        <w:t xml:space="preserve"> 202</w:t>
      </w:r>
      <w:r w:rsidR="00EC48EF">
        <w:rPr>
          <w:b/>
          <w:u w:val="single"/>
          <w:lang w:val="sr-Cyrl-RS"/>
        </w:rPr>
        <w:t>2</w:t>
      </w:r>
      <w:r w:rsidR="0040386C" w:rsidRPr="003912D3">
        <w:rPr>
          <w:b/>
          <w:u w:val="single"/>
        </w:rPr>
        <w:t xml:space="preserve">. </w:t>
      </w:r>
      <w:proofErr w:type="spellStart"/>
      <w:r w:rsidR="0040386C" w:rsidRPr="003912D3">
        <w:rPr>
          <w:b/>
          <w:u w:val="single"/>
        </w:rPr>
        <w:t>годину</w:t>
      </w:r>
      <w:proofErr w:type="spellEnd"/>
    </w:p>
    <w:p w14:paraId="66D9A855" w14:textId="77777777" w:rsidR="00A6726D" w:rsidRDefault="00A6726D" w:rsidP="00A6726D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418"/>
        <w:gridCol w:w="1417"/>
        <w:gridCol w:w="1418"/>
        <w:gridCol w:w="1842"/>
        <w:gridCol w:w="2127"/>
        <w:gridCol w:w="1617"/>
      </w:tblGrid>
      <w:tr w:rsidR="00157C16" w:rsidRPr="00C3549B" w14:paraId="50CC7DC2" w14:textId="77777777" w:rsidTr="007D26A1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A35D" w14:textId="77777777" w:rsidR="00157C16" w:rsidRPr="00C3549B" w:rsidRDefault="00157C16" w:rsidP="00A6726D">
            <w:proofErr w:type="spellStart"/>
            <w:r w:rsidRPr="00C3549B">
              <w:t>конто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0280" w14:textId="77777777" w:rsidR="00157C16" w:rsidRPr="00C3549B" w:rsidRDefault="00157C16" w:rsidP="00A6726D">
            <w:proofErr w:type="spellStart"/>
            <w:r w:rsidRPr="00C3549B">
              <w:t>опис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A890" w14:textId="77777777" w:rsidR="00157C16" w:rsidRPr="00C3549B" w:rsidRDefault="00157C16" w:rsidP="00A6726D">
            <w:proofErr w:type="spellStart"/>
            <w:r>
              <w:t>Планир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r w:rsidRPr="00C3549B">
              <w:t>р</w:t>
            </w:r>
            <w:proofErr w:type="spellEnd"/>
            <w:r w:rsidRPr="00C3549B">
              <w:t xml:space="preserve">. </w:t>
            </w:r>
            <w:proofErr w:type="spellStart"/>
            <w:r w:rsidRPr="00C3549B">
              <w:t>из</w:t>
            </w:r>
            <w:proofErr w:type="spellEnd"/>
            <w:r w:rsidRPr="00C3549B">
              <w:t xml:space="preserve"> </w:t>
            </w:r>
            <w:proofErr w:type="spellStart"/>
            <w:r w:rsidRPr="00C3549B">
              <w:t>Буџета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202</w:t>
            </w:r>
            <w:r w:rsidR="00EC48EF">
              <w:rPr>
                <w:lang w:val="sr-Cyrl-RS"/>
              </w:rPr>
              <w:t>2</w:t>
            </w:r>
            <w:r>
              <w:t>.-01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1C5" w14:textId="77777777" w:rsidR="00157C16" w:rsidRPr="00157C16" w:rsidRDefault="00EC48EF" w:rsidP="00A6726D">
            <w:pPr>
              <w:rPr>
                <w:lang w:val="sr-Cyrl-RS"/>
              </w:rPr>
            </w:pPr>
            <w:r>
              <w:rPr>
                <w:lang w:val="sr-Cyrl-RS"/>
              </w:rPr>
              <w:t>Планирана сред. по ребалансу</w:t>
            </w:r>
            <w:r w:rsidR="00CB1672">
              <w:rPr>
                <w:lang w:val="sr-Cyrl-RS"/>
              </w:rPr>
              <w:t xml:space="preserve"> 2</w:t>
            </w:r>
            <w:r w:rsidR="00157C16" w:rsidRPr="00157C16">
              <w:rPr>
                <w:lang w:val="sr-Cyrl-RS"/>
              </w:rPr>
              <w:t>.-01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13CB" w14:textId="77777777" w:rsidR="00157C16" w:rsidRPr="006050CA" w:rsidRDefault="00157C16" w:rsidP="00A6726D">
            <w:pPr>
              <w:rPr>
                <w:b/>
                <w:sz w:val="20"/>
                <w:szCs w:val="20"/>
                <w:lang w:val="sr-Cyrl-RS"/>
              </w:rPr>
            </w:pPr>
            <w:proofErr w:type="spellStart"/>
            <w:r w:rsidRPr="00CF00D1">
              <w:rPr>
                <w:sz w:val="20"/>
                <w:szCs w:val="20"/>
              </w:rPr>
              <w:t>Пренета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наменска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средства</w:t>
            </w:r>
            <w:proofErr w:type="spellEnd"/>
            <w:r w:rsidRPr="00CF00D1">
              <w:rPr>
                <w:sz w:val="20"/>
                <w:szCs w:val="20"/>
              </w:rPr>
              <w:t xml:space="preserve"> </w:t>
            </w:r>
            <w:proofErr w:type="spellStart"/>
            <w:r w:rsidRPr="00CF00D1">
              <w:rPr>
                <w:sz w:val="20"/>
                <w:szCs w:val="20"/>
              </w:rPr>
              <w:t>из</w:t>
            </w:r>
            <w:proofErr w:type="spellEnd"/>
            <w:r w:rsidRPr="00CF00D1">
              <w:rPr>
                <w:sz w:val="20"/>
                <w:szCs w:val="20"/>
              </w:rPr>
              <w:t xml:space="preserve"> 20</w:t>
            </w:r>
            <w:r w:rsidR="00EC48EF">
              <w:rPr>
                <w:sz w:val="20"/>
                <w:szCs w:val="20"/>
                <w:lang w:val="sr-Cyrl-RS"/>
              </w:rPr>
              <w:t>21</w:t>
            </w:r>
            <w:r w:rsidR="00EC48EF">
              <w:rPr>
                <w:sz w:val="20"/>
                <w:szCs w:val="20"/>
              </w:rPr>
              <w:t>.-</w:t>
            </w:r>
            <w:r w:rsidR="00E01DA6">
              <w:rPr>
                <w:sz w:val="20"/>
                <w:szCs w:val="20"/>
                <w:lang w:val="sr-Cyrl-RS"/>
              </w:rPr>
              <w:t xml:space="preserve">извор </w:t>
            </w:r>
            <w:r w:rsidR="00EC48EF">
              <w:rPr>
                <w:sz w:val="20"/>
                <w:szCs w:val="20"/>
              </w:rPr>
              <w:t>1</w:t>
            </w:r>
            <w:r w:rsidR="00EC48EF">
              <w:rPr>
                <w:sz w:val="20"/>
                <w:szCs w:val="20"/>
                <w:lang w:val="sr-Cyrl-RS"/>
              </w:rPr>
              <w:t>7</w:t>
            </w:r>
            <w:r w:rsidRPr="00CF00D1">
              <w:rPr>
                <w:sz w:val="20"/>
                <w:szCs w:val="20"/>
              </w:rPr>
              <w:t xml:space="preserve">. </w:t>
            </w:r>
            <w:proofErr w:type="spellStart"/>
            <w:r w:rsidRPr="00CF00D1">
              <w:rPr>
                <w:sz w:val="20"/>
                <w:szCs w:val="20"/>
              </w:rPr>
              <w:t>средства</w:t>
            </w:r>
            <w:proofErr w:type="spellEnd"/>
            <w:r w:rsidRPr="00CF00D1">
              <w:rPr>
                <w:sz w:val="20"/>
                <w:szCs w:val="20"/>
              </w:rPr>
              <w:t xml:space="preserve"> ЦПН</w:t>
            </w:r>
            <w:r w:rsidRPr="0040590D">
              <w:rPr>
                <w:b/>
                <w:sz w:val="20"/>
                <w:szCs w:val="20"/>
              </w:rPr>
              <w:t>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98D" w14:textId="77777777" w:rsidR="00157C16" w:rsidRPr="00BE66DD" w:rsidRDefault="00EC48EF" w:rsidP="006050CA">
            <w:pPr>
              <w:rPr>
                <w:bCs/>
                <w:lang w:val="sr-Cyrl-RS"/>
              </w:rPr>
            </w:pPr>
            <w:r w:rsidRPr="00BE66DD">
              <w:rPr>
                <w:bCs/>
                <w:lang w:val="sr-Cyrl-RS"/>
              </w:rPr>
              <w:t>Средс</w:t>
            </w:r>
            <w:r w:rsidR="00210964" w:rsidRPr="00BE66DD">
              <w:rPr>
                <w:bCs/>
                <w:lang w:val="sr-Cyrl-RS"/>
              </w:rPr>
              <w:t xml:space="preserve">тва Републике-Министарство просвете-извор 07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1CA" w14:textId="30549DBE" w:rsidR="00157C16" w:rsidRPr="00EC48EF" w:rsidRDefault="00EC48EF" w:rsidP="00157C16">
            <w:pPr>
              <w:rPr>
                <w:lang w:val="sr-Cyrl-RS"/>
              </w:rPr>
            </w:pPr>
            <w:r w:rsidRPr="00EC48EF">
              <w:rPr>
                <w:lang w:val="sr-Cyrl-RS"/>
              </w:rPr>
              <w:t xml:space="preserve">План. </w:t>
            </w:r>
            <w:r w:rsidR="00091491">
              <w:rPr>
                <w:lang w:val="sr-Cyrl-RS"/>
              </w:rPr>
              <w:t>с</w:t>
            </w:r>
            <w:r w:rsidRPr="00EC48EF">
              <w:rPr>
                <w:lang w:val="sr-Cyrl-RS"/>
              </w:rPr>
              <w:t xml:space="preserve">ред. </w:t>
            </w:r>
            <w:r w:rsidR="005E44C0">
              <w:rPr>
                <w:lang w:val="sr-Cyrl-RS"/>
              </w:rPr>
              <w:t>ЦПН-а</w:t>
            </w:r>
            <w:r w:rsidR="00BE66DD">
              <w:rPr>
                <w:lang w:val="sr-Cyrl-RS"/>
              </w:rPr>
              <w:t>-</w:t>
            </w:r>
            <w:r w:rsidRPr="00EC48EF">
              <w:rPr>
                <w:lang w:val="sr-Cyrl-RS"/>
              </w:rPr>
              <w:t xml:space="preserve"> извор 07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BBC" w14:textId="77777777" w:rsidR="00157C16" w:rsidRPr="0085127D" w:rsidRDefault="00E01DA6" w:rsidP="00A6726D">
            <w:pPr>
              <w:rPr>
                <w:b/>
                <w:lang w:val="sr-Cyrl-RS"/>
              </w:rPr>
            </w:pPr>
            <w:r w:rsidRPr="0085127D">
              <w:rPr>
                <w:b/>
                <w:lang w:val="sr-Cyrl-RS"/>
              </w:rPr>
              <w:t>Укупна средства по ребалансу</w:t>
            </w:r>
            <w:r w:rsidR="00E44F1A" w:rsidRPr="0085127D">
              <w:rPr>
                <w:b/>
                <w:lang w:val="sr-Cyrl-RS"/>
              </w:rPr>
              <w:t>-сви извори средстава</w:t>
            </w:r>
          </w:p>
        </w:tc>
      </w:tr>
      <w:tr w:rsidR="001232DB" w:rsidRPr="00C3549B" w14:paraId="62B62454" w14:textId="77777777" w:rsidTr="007D26A1">
        <w:trPr>
          <w:trHeight w:val="3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59BC" w14:textId="77777777" w:rsidR="001232DB" w:rsidRPr="00B84339" w:rsidRDefault="001232DB" w:rsidP="00B843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6E77" w14:textId="77777777" w:rsidR="001232DB" w:rsidRPr="00B84339" w:rsidRDefault="001232DB" w:rsidP="00B843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BE05" w14:textId="77777777" w:rsidR="001232DB" w:rsidRPr="00B84339" w:rsidRDefault="001232DB" w:rsidP="00B843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A25" w14:textId="77777777" w:rsidR="001232DB" w:rsidRPr="00B84339" w:rsidRDefault="001232DB" w:rsidP="00B843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2F98" w14:textId="77777777" w:rsidR="001232DB" w:rsidRPr="00B84339" w:rsidRDefault="001232DB" w:rsidP="00B843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87A" w14:textId="77777777" w:rsidR="001232DB" w:rsidRPr="00B84339" w:rsidRDefault="001232DB" w:rsidP="00B8433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658" w14:textId="77777777" w:rsidR="001232DB" w:rsidRPr="00B84339" w:rsidRDefault="00E01DA6" w:rsidP="00157C1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662" w14:textId="77777777" w:rsidR="001232DB" w:rsidRPr="00E01DA6" w:rsidRDefault="001232DB" w:rsidP="001232D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01DA6">
              <w:rPr>
                <w:b/>
                <w:sz w:val="20"/>
                <w:szCs w:val="20"/>
                <w:lang w:val="sr-Cyrl-RS"/>
              </w:rPr>
              <w:t>(4+5+</w:t>
            </w:r>
            <w:r w:rsidR="005E44C0">
              <w:rPr>
                <w:b/>
                <w:sz w:val="20"/>
                <w:szCs w:val="20"/>
                <w:lang w:val="sr-Cyrl-RS"/>
              </w:rPr>
              <w:t>6+</w:t>
            </w:r>
            <w:r w:rsidR="00E01DA6">
              <w:rPr>
                <w:b/>
                <w:sz w:val="20"/>
                <w:szCs w:val="20"/>
                <w:lang w:val="sr-Cyrl-RS"/>
              </w:rPr>
              <w:t>7)</w:t>
            </w:r>
          </w:p>
        </w:tc>
      </w:tr>
      <w:tr w:rsidR="00E72BAE" w:rsidRPr="00C3549B" w14:paraId="1CF2BC07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857C" w14:textId="77777777" w:rsidR="00E72BAE" w:rsidRPr="00580FE0" w:rsidRDefault="00E72BAE" w:rsidP="00441F25">
            <w:pPr>
              <w:rPr>
                <w:b/>
                <w:color w:val="auto"/>
              </w:rPr>
            </w:pPr>
            <w:r w:rsidRPr="00580FE0">
              <w:rPr>
                <w:b/>
                <w:color w:val="auto"/>
              </w:rPr>
              <w:t>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86CB" w14:textId="77777777" w:rsidR="00E72BAE" w:rsidRPr="00580FE0" w:rsidRDefault="00E72BAE" w:rsidP="00441F25">
            <w:pPr>
              <w:rPr>
                <w:b/>
                <w:color w:val="auto"/>
              </w:rPr>
            </w:pPr>
            <w:proofErr w:type="spellStart"/>
            <w:r w:rsidRPr="00580FE0">
              <w:rPr>
                <w:b/>
                <w:color w:val="auto"/>
              </w:rPr>
              <w:t>Плате,додаци</w:t>
            </w:r>
            <w:proofErr w:type="spellEnd"/>
            <w:r w:rsidRPr="00580FE0">
              <w:rPr>
                <w:b/>
                <w:color w:val="auto"/>
              </w:rPr>
              <w:t xml:space="preserve"> и </w:t>
            </w:r>
            <w:proofErr w:type="spellStart"/>
            <w:r w:rsidRPr="00580FE0">
              <w:rPr>
                <w:b/>
                <w:color w:val="auto"/>
              </w:rPr>
              <w:t>накнаде</w:t>
            </w:r>
            <w:proofErr w:type="spellEnd"/>
            <w:r w:rsidRPr="00580FE0">
              <w:rPr>
                <w:b/>
                <w:color w:val="auto"/>
              </w:rPr>
              <w:t xml:space="preserve"> </w:t>
            </w:r>
            <w:proofErr w:type="spellStart"/>
            <w:r w:rsidRPr="00580FE0">
              <w:rPr>
                <w:b/>
                <w:color w:val="auto"/>
              </w:rPr>
              <w:t>запослених</w:t>
            </w:r>
            <w:proofErr w:type="spellEnd"/>
            <w:r w:rsidRPr="00580FE0">
              <w:rPr>
                <w:b/>
                <w:color w:val="auto"/>
              </w:rPr>
              <w:t xml:space="preserve"> (</w:t>
            </w:r>
            <w:proofErr w:type="spellStart"/>
            <w:r w:rsidRPr="00580FE0">
              <w:rPr>
                <w:b/>
                <w:color w:val="auto"/>
              </w:rPr>
              <w:t>зараде</w:t>
            </w:r>
            <w:proofErr w:type="spellEnd"/>
            <w:r w:rsidRPr="00580FE0">
              <w:rPr>
                <w:b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DBAF" w14:textId="77777777" w:rsidR="00E72BAE" w:rsidRPr="00580FE0" w:rsidRDefault="00E72BAE" w:rsidP="00E72BAE">
            <w:pPr>
              <w:jc w:val="right"/>
              <w:rPr>
                <w:b/>
                <w:color w:val="auto"/>
              </w:rPr>
            </w:pPr>
            <w:r w:rsidRPr="00580FE0">
              <w:rPr>
                <w:b/>
                <w:color w:val="auto"/>
                <w:lang w:val="sr-Cyrl-RS"/>
              </w:rPr>
              <w:t>1</w:t>
            </w:r>
            <w:r w:rsidRPr="00580FE0">
              <w:rPr>
                <w:b/>
                <w:color w:val="auto"/>
              </w:rPr>
              <w:t>2.294.053</w:t>
            </w:r>
          </w:p>
          <w:p w14:paraId="2D1CA7EC" w14:textId="77777777" w:rsidR="00E72BAE" w:rsidRPr="00E72BAE" w:rsidRDefault="00E72BAE" w:rsidP="00E72BAE">
            <w:pPr>
              <w:jc w:val="right"/>
              <w:rPr>
                <w:b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4B6" w14:textId="77777777" w:rsidR="00E72BAE" w:rsidRPr="00580FE0" w:rsidRDefault="00E72BAE" w:rsidP="00441F25">
            <w:pPr>
              <w:jc w:val="right"/>
              <w:rPr>
                <w:b/>
                <w:color w:val="auto"/>
              </w:rPr>
            </w:pPr>
            <w:r w:rsidRPr="00580FE0">
              <w:rPr>
                <w:b/>
                <w:color w:val="auto"/>
                <w:lang w:val="sr-Cyrl-RS"/>
              </w:rPr>
              <w:t>1</w:t>
            </w:r>
            <w:r w:rsidRPr="00580FE0">
              <w:rPr>
                <w:b/>
                <w:color w:val="auto"/>
              </w:rPr>
              <w:t>2.294.053</w:t>
            </w:r>
          </w:p>
          <w:p w14:paraId="4D872B00" w14:textId="77777777" w:rsidR="00E72BAE" w:rsidRPr="00E72BAE" w:rsidRDefault="00E72BAE" w:rsidP="00441F25">
            <w:pPr>
              <w:jc w:val="right"/>
              <w:rPr>
                <w:b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385" w14:textId="77777777" w:rsidR="00E72BAE" w:rsidRPr="00580FE0" w:rsidRDefault="00E72BAE" w:rsidP="00441F25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AF6" w14:textId="77777777" w:rsidR="00E72BAE" w:rsidRPr="00580FE0" w:rsidRDefault="00E72BAE" w:rsidP="00441F25">
            <w:pPr>
              <w:jc w:val="right"/>
              <w:rPr>
                <w:b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A72" w14:textId="77777777" w:rsidR="00E72BAE" w:rsidRPr="00580FE0" w:rsidRDefault="00E72BAE" w:rsidP="00441F25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168" w14:textId="77777777" w:rsidR="00E72BAE" w:rsidRPr="00580FE0" w:rsidRDefault="00E72BAE" w:rsidP="00441F25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580FE0">
              <w:rPr>
                <w:b/>
                <w:color w:val="auto"/>
                <w:sz w:val="20"/>
                <w:szCs w:val="20"/>
              </w:rPr>
              <w:t>12.294.053</w:t>
            </w:r>
          </w:p>
        </w:tc>
      </w:tr>
      <w:tr w:rsidR="00E72BAE" w:rsidRPr="00C3549B" w14:paraId="5660583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29B1" w14:textId="77777777" w:rsidR="00E72BAE" w:rsidRPr="00441F25" w:rsidRDefault="00E72BAE" w:rsidP="002F3D5F">
            <w:r w:rsidRPr="00441F25">
              <w:t>411111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3A47" w14:textId="77777777" w:rsidR="00E72BAE" w:rsidRPr="00441F25" w:rsidRDefault="00E72BAE" w:rsidP="002F3D5F">
            <w:proofErr w:type="spellStart"/>
            <w:r w:rsidRPr="00441F25">
              <w:t>Плате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по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основу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цене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7A80" w14:textId="77777777" w:rsidR="00E72BAE" w:rsidRPr="00580FE0" w:rsidRDefault="00E72BAE" w:rsidP="00E72BAE">
            <w:pPr>
              <w:jc w:val="right"/>
            </w:pPr>
            <w:r w:rsidRPr="00580FE0">
              <w:rPr>
                <w:lang w:val="sr-Cyrl-RS"/>
              </w:rPr>
              <w:t>7.</w:t>
            </w:r>
            <w:r w:rsidRPr="00580FE0">
              <w:t>819.567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FFF" w14:textId="77777777" w:rsidR="00E72BAE" w:rsidRPr="00210964" w:rsidRDefault="00E72BAE" w:rsidP="002F3D5F">
            <w:pPr>
              <w:jc w:val="right"/>
              <w:rPr>
                <w:b/>
                <w:i/>
                <w:lang w:val="sr-Cyrl-RS"/>
              </w:rPr>
            </w:pPr>
            <w:r w:rsidRPr="00210964">
              <w:rPr>
                <w:b/>
                <w:i/>
                <w:lang w:val="sr-Cyrl-RS"/>
              </w:rPr>
              <w:t>7.584.029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47E7" w14:textId="77777777" w:rsidR="00E72BAE" w:rsidRPr="00441F25" w:rsidRDefault="00E72BAE" w:rsidP="002F3D5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097" w14:textId="77777777" w:rsidR="00E72BAE" w:rsidRPr="00441F25" w:rsidRDefault="00E72BAE" w:rsidP="002F3D5F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D5C" w14:textId="77777777" w:rsidR="00E72BAE" w:rsidRPr="00441F25" w:rsidRDefault="00E72BAE" w:rsidP="002F3D5F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E95" w14:textId="77777777" w:rsidR="00E72BAE" w:rsidRPr="005E44C0" w:rsidRDefault="005E44C0" w:rsidP="002F3D5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7.584.029</w:t>
            </w:r>
          </w:p>
        </w:tc>
      </w:tr>
      <w:tr w:rsidR="00E72BAE" w:rsidRPr="00C3549B" w14:paraId="7A126CA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329E" w14:textId="77777777" w:rsidR="00E72BAE" w:rsidRPr="00441F25" w:rsidRDefault="00E72BAE" w:rsidP="002F3D5F">
            <w:pPr>
              <w:rPr>
                <w:lang w:val="sr-Cyrl-RS"/>
              </w:rPr>
            </w:pPr>
            <w:r w:rsidRPr="00441F25">
              <w:rPr>
                <w:lang w:val="sr-Cyrl-RS"/>
              </w:rPr>
              <w:t>411113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70C" w14:textId="77777777" w:rsidR="00E72BAE" w:rsidRPr="00441F25" w:rsidRDefault="00E72BAE" w:rsidP="002F3D5F">
            <w:pPr>
              <w:rPr>
                <w:lang w:val="sr-Cyrl-RS"/>
              </w:rPr>
            </w:pPr>
            <w:r w:rsidRPr="00441F25">
              <w:rPr>
                <w:lang w:val="sr-Cyrl-RS"/>
              </w:rPr>
              <w:t>Додатак за рад на дан државног и верског празника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546B" w14:textId="77777777" w:rsidR="00E72BAE" w:rsidRPr="00580FE0" w:rsidRDefault="00E72BAE" w:rsidP="00E72BAE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DA4" w14:textId="77777777" w:rsidR="00E72BAE" w:rsidRPr="00210964" w:rsidRDefault="00210964" w:rsidP="002F3D5F">
            <w:pPr>
              <w:jc w:val="righ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BE37" w14:textId="77777777" w:rsidR="00E72BAE" w:rsidRPr="00441F25" w:rsidRDefault="00E72BAE" w:rsidP="002F3D5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250" w14:textId="77777777" w:rsidR="00E72BAE" w:rsidRPr="00441F25" w:rsidRDefault="00E72BAE" w:rsidP="002F3D5F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B33" w14:textId="77777777" w:rsidR="00E72BAE" w:rsidRPr="00441F25" w:rsidRDefault="00E72BAE" w:rsidP="002F3D5F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259" w14:textId="77777777" w:rsidR="00E72BAE" w:rsidRPr="00441F25" w:rsidRDefault="005E44C0" w:rsidP="002F3D5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E72BAE" w:rsidRPr="00C3549B" w14:paraId="16F14152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52F0" w14:textId="77777777" w:rsidR="00E72BAE" w:rsidRPr="00441F25" w:rsidRDefault="00E72BAE" w:rsidP="002F3D5F">
            <w:pPr>
              <w:rPr>
                <w:lang w:val="sr-Cyrl-RS"/>
              </w:rPr>
            </w:pPr>
            <w:r w:rsidRPr="00441F25">
              <w:lastRenderedPageBreak/>
              <w:t>411115</w:t>
            </w:r>
          </w:p>
          <w:p w14:paraId="4BDA8140" w14:textId="77777777" w:rsidR="00E72BAE" w:rsidRPr="00441F25" w:rsidRDefault="00E72BAE" w:rsidP="002F3D5F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59B5" w14:textId="77777777" w:rsidR="00E72BAE" w:rsidRPr="00441F25" w:rsidRDefault="00E72BAE" w:rsidP="002F3D5F">
            <w:pPr>
              <w:rPr>
                <w:lang w:val="sr-Cyrl-RS"/>
              </w:rPr>
            </w:pPr>
            <w:proofErr w:type="spellStart"/>
            <w:r w:rsidRPr="00441F25">
              <w:t>Додатак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rPr>
                <w:lang w:val="sr-Cyrl-RS"/>
              </w:rPr>
              <w:t xml:space="preserve"> време проведено на раду (</w:t>
            </w:r>
            <w:r w:rsidRPr="00441F25">
              <w:t xml:space="preserve"> </w:t>
            </w:r>
            <w:proofErr w:type="spellStart"/>
            <w:r w:rsidRPr="00441F25">
              <w:t>минули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</w:t>
            </w:r>
            <w:proofErr w:type="spellEnd"/>
            <w:r w:rsidRPr="00441F25">
              <w:rPr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5FB" w14:textId="77777777" w:rsidR="00E72BAE" w:rsidRPr="00441F25" w:rsidRDefault="00E72BAE" w:rsidP="002F3D5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Pr="00441F25">
              <w:rPr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4FC" w14:textId="77777777" w:rsidR="00E72BAE" w:rsidRPr="00210964" w:rsidRDefault="00E72BAE" w:rsidP="002F3D5F">
            <w:pPr>
              <w:jc w:val="right"/>
              <w:rPr>
                <w:b/>
                <w:i/>
                <w:lang w:val="sr-Cyrl-RS"/>
              </w:rPr>
            </w:pPr>
            <w:r w:rsidRPr="00210964">
              <w:rPr>
                <w:b/>
                <w:i/>
                <w:lang w:val="sr-Cyrl-RS"/>
              </w:rPr>
              <w:t>760.000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497B" w14:textId="77777777" w:rsidR="00E72BAE" w:rsidRPr="00441F25" w:rsidRDefault="00E72BAE" w:rsidP="002F3D5F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6AB" w14:textId="77777777" w:rsidR="00E72BAE" w:rsidRPr="00441F25" w:rsidRDefault="00E72BAE" w:rsidP="002F3D5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6CB" w14:textId="77777777" w:rsidR="00E72BAE" w:rsidRPr="00441F25" w:rsidRDefault="00E72BAE" w:rsidP="002F3D5F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082" w14:textId="77777777" w:rsidR="00E72BAE" w:rsidRPr="00441F25" w:rsidRDefault="00E72BAE" w:rsidP="002F3D5F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7</w:t>
            </w:r>
            <w:r w:rsidR="005E44C0">
              <w:rPr>
                <w:lang w:val="sr-Cyrl-RS"/>
              </w:rPr>
              <w:t>6</w:t>
            </w:r>
            <w:r w:rsidRPr="00441F25">
              <w:rPr>
                <w:lang w:val="sr-Cyrl-RS"/>
              </w:rPr>
              <w:t>0.000</w:t>
            </w:r>
          </w:p>
        </w:tc>
      </w:tr>
      <w:tr w:rsidR="00E72BAE" w:rsidRPr="00C3549B" w14:paraId="2F7C363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B550" w14:textId="77777777" w:rsidR="00E72BAE" w:rsidRPr="0040590D" w:rsidRDefault="00E72BAE" w:rsidP="00B54955">
            <w:r w:rsidRPr="0040590D">
              <w:t>411117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A5B0" w14:textId="77777777" w:rsidR="00E72BAE" w:rsidRPr="0040590D" w:rsidRDefault="00E72BAE" w:rsidP="00B54955">
            <w:proofErr w:type="spellStart"/>
            <w:r w:rsidRPr="0040590D">
              <w:t>Накнада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зараде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време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привремене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спречености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рад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</w:t>
            </w:r>
            <w:proofErr w:type="spellEnd"/>
            <w:r w:rsidRPr="0040590D">
              <w:t xml:space="preserve"> 30 </w:t>
            </w:r>
            <w:proofErr w:type="spellStart"/>
            <w:r w:rsidRPr="0040590D">
              <w:t>дана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услед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болести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32CB" w14:textId="77777777" w:rsidR="00E72BAE" w:rsidRPr="00096BA4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820" w14:textId="77777777" w:rsidR="00E72BAE" w:rsidRPr="00210964" w:rsidRDefault="00E72BAE" w:rsidP="00B54955">
            <w:pPr>
              <w:jc w:val="right"/>
              <w:rPr>
                <w:b/>
                <w:i/>
                <w:lang w:val="sr-Cyrl-RS"/>
              </w:rPr>
            </w:pPr>
            <w:r w:rsidRPr="00210964">
              <w:rPr>
                <w:b/>
                <w:i/>
                <w:lang w:val="sr-Cyrl-RS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506B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F2F" w14:textId="77777777" w:rsidR="00E72BAE" w:rsidRPr="007E79BA" w:rsidRDefault="00E72BAE" w:rsidP="00316202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0A5" w14:textId="77777777" w:rsidR="00E72BAE" w:rsidRPr="007E79BA" w:rsidRDefault="00E72BAE" w:rsidP="00157C16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A3A" w14:textId="77777777" w:rsidR="00E72BAE" w:rsidRPr="00923FBF" w:rsidRDefault="005E44C0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E72BAE" w:rsidRPr="00923FBF">
              <w:rPr>
                <w:lang w:val="sr-Cyrl-RS"/>
              </w:rPr>
              <w:t>0.000</w:t>
            </w:r>
          </w:p>
        </w:tc>
      </w:tr>
      <w:tr w:rsidR="00E72BAE" w:rsidRPr="00C3549B" w14:paraId="1B62869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5F80" w14:textId="77777777" w:rsidR="00E72BAE" w:rsidRPr="0040590D" w:rsidRDefault="00E72BAE" w:rsidP="00B54955">
            <w:r w:rsidRPr="0040590D">
              <w:t>411118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9FF2" w14:textId="77777777" w:rsidR="00E72BAE" w:rsidRPr="00C03BE8" w:rsidRDefault="00E72BAE" w:rsidP="00B54955">
            <w:pPr>
              <w:rPr>
                <w:lang w:val="sr-Cyrl-RS"/>
              </w:rPr>
            </w:pPr>
            <w:proofErr w:type="spellStart"/>
            <w:r>
              <w:t>Накнада</w:t>
            </w:r>
            <w:proofErr w:type="spellEnd"/>
            <w:r>
              <w:t xml:space="preserve"> </w:t>
            </w:r>
            <w:proofErr w:type="spellStart"/>
            <w:r>
              <w:t>зараде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</w:t>
            </w:r>
            <w:r w:rsidRPr="0040590D">
              <w:t>ем</w:t>
            </w:r>
            <w:r>
              <w:t>e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одсуствовања</w:t>
            </w:r>
            <w:proofErr w:type="spellEnd"/>
            <w:r w:rsidRPr="0040590D"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дан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 xml:space="preserve"> праз</w:t>
            </w:r>
            <w:proofErr w:type="gramEnd"/>
            <w:r>
              <w:rPr>
                <w:lang w:val="sr-Cyrl-RS"/>
              </w:rPr>
              <w:t>.</w:t>
            </w:r>
            <w:r w:rsidRPr="0040590D">
              <w:t xml:space="preserve"> </w:t>
            </w:r>
            <w:proofErr w:type="spellStart"/>
            <w:r w:rsidRPr="0040590D">
              <w:t>који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ј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нерадни</w:t>
            </w:r>
            <w:proofErr w:type="spellEnd"/>
            <w:r>
              <w:t xml:space="preserve"> </w:t>
            </w:r>
            <w:proofErr w:type="spellStart"/>
            <w:r>
              <w:t>дан</w:t>
            </w:r>
            <w:proofErr w:type="spellEnd"/>
            <w:r>
              <w:t xml:space="preserve">, </w:t>
            </w:r>
            <w:proofErr w:type="spellStart"/>
            <w:r>
              <w:t>год.одмор</w:t>
            </w:r>
            <w:proofErr w:type="spellEnd"/>
            <w:r>
              <w:t xml:space="preserve">, </w:t>
            </w:r>
            <w:proofErr w:type="spellStart"/>
            <w:r>
              <w:t>пл.од</w:t>
            </w:r>
            <w:proofErr w:type="spellEnd"/>
            <w:r>
              <w:rPr>
                <w:lang w:val="sr-Cyrl-RS"/>
              </w:rPr>
              <w:t>суства, војне вежбе и одазивања на позив државног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D6B6" w14:textId="77777777" w:rsidR="00E72BAE" w:rsidRPr="00096BA4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1.304.462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F1D" w14:textId="77777777" w:rsidR="00E72BAE" w:rsidRPr="00210964" w:rsidRDefault="00E72BAE" w:rsidP="00B54955">
            <w:pPr>
              <w:jc w:val="right"/>
              <w:rPr>
                <w:b/>
                <w:i/>
                <w:lang w:val="sr-Cyrl-RS"/>
              </w:rPr>
            </w:pPr>
            <w:r w:rsidRPr="00210964">
              <w:rPr>
                <w:b/>
                <w:i/>
                <w:lang w:val="sr-Cyrl-RS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40F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C46" w14:textId="77777777" w:rsidR="00E72BAE" w:rsidRPr="007E79BA" w:rsidRDefault="00E72BAE" w:rsidP="00316202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7B1" w14:textId="77777777" w:rsidR="00E72BAE" w:rsidRPr="007E79BA" w:rsidRDefault="00E72BAE" w:rsidP="00157C16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81C" w14:textId="77777777" w:rsidR="00E72BAE" w:rsidRPr="00923FBF" w:rsidRDefault="005E44C0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1.600.000</w:t>
            </w:r>
          </w:p>
        </w:tc>
      </w:tr>
      <w:tr w:rsidR="00E72BAE" w:rsidRPr="00C3549B" w14:paraId="5439ABF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7FEA" w14:textId="77777777" w:rsidR="00E72BAE" w:rsidRPr="003A7D10" w:rsidRDefault="00E72BAE" w:rsidP="00B54955">
            <w:pPr>
              <w:rPr>
                <w:lang w:val="sr-Cyrl-RS"/>
              </w:rPr>
            </w:pPr>
            <w:r>
              <w:t>4111</w:t>
            </w:r>
            <w:r>
              <w:rPr>
                <w:lang w:val="sr-Cyrl-RS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EFCC" w14:textId="77777777" w:rsidR="00E72BAE" w:rsidRPr="003A7D10" w:rsidRDefault="00E72BAE" w:rsidP="00B54955">
            <w:pPr>
              <w:rPr>
                <w:lang w:val="sr-Cyrl-RS"/>
              </w:rPr>
            </w:pPr>
            <w:r>
              <w:rPr>
                <w:lang w:val="sr-Cyrl-RS"/>
              </w:rPr>
              <w:t>Плате по основу судских пресуда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635D" w14:textId="77777777" w:rsidR="00E72BAE" w:rsidRPr="00C473EE" w:rsidRDefault="00E72BAE" w:rsidP="00B54955">
            <w:pPr>
              <w:jc w:val="right"/>
            </w:pPr>
            <w:r>
              <w:rPr>
                <w:lang w:val="sr-Cyrl-RS"/>
              </w:rPr>
              <w:t>1.665.</w:t>
            </w:r>
            <w: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32C" w14:textId="77777777" w:rsidR="00E72BAE" w:rsidRPr="00C473EE" w:rsidRDefault="00E72BAE" w:rsidP="00CE6100">
            <w:pPr>
              <w:jc w:val="right"/>
            </w:pPr>
            <w:r>
              <w:rPr>
                <w:lang w:val="sr-Cyrl-RS"/>
              </w:rPr>
              <w:t>1.665.</w:t>
            </w:r>
            <w: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4766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AC9" w14:textId="77777777" w:rsidR="00E72BAE" w:rsidRPr="0040590D" w:rsidRDefault="00E72BAE" w:rsidP="00B54955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59F" w14:textId="77777777" w:rsidR="00E72BAE" w:rsidRPr="0040590D" w:rsidRDefault="00E72BAE" w:rsidP="00157C16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BDF" w14:textId="77777777" w:rsidR="00E72BAE" w:rsidRPr="00C473EE" w:rsidRDefault="00E72BAE" w:rsidP="00D44F4C">
            <w:pPr>
              <w:jc w:val="right"/>
            </w:pPr>
            <w:r>
              <w:rPr>
                <w:lang w:val="sr-Cyrl-RS"/>
              </w:rPr>
              <w:t>1.665.</w:t>
            </w:r>
            <w:r>
              <w:t>556</w:t>
            </w:r>
          </w:p>
        </w:tc>
      </w:tr>
      <w:tr w:rsidR="00E72BAE" w:rsidRPr="00C31F05" w14:paraId="43997A56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5D1F" w14:textId="77777777" w:rsidR="00E72BAE" w:rsidRPr="003A7D10" w:rsidRDefault="00E72BAE" w:rsidP="00B54955">
            <w:pPr>
              <w:rPr>
                <w:lang w:val="sr-Cyrl-RS"/>
              </w:rPr>
            </w:pPr>
            <w:r>
              <w:rPr>
                <w:lang w:val="sr-Cyrl-RS"/>
              </w:rPr>
              <w:t>411159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1EB" w14:textId="77777777" w:rsidR="00E72BAE" w:rsidRPr="003A7D10" w:rsidRDefault="00E72BAE" w:rsidP="00B54955">
            <w:pPr>
              <w:rPr>
                <w:lang w:val="sr-Cyrl-RS"/>
              </w:rPr>
            </w:pPr>
            <w:r>
              <w:rPr>
                <w:lang w:val="sr-Cyrl-RS"/>
              </w:rPr>
              <w:t>Остале накнаде штете запосленом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6E2D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 w:rsidRPr="003A7D10">
              <w:rPr>
                <w:lang w:val="sr-Cyrl-RS"/>
              </w:rPr>
              <w:t>484.468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AF7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 w:rsidRPr="003A7D10">
              <w:rPr>
                <w:lang w:val="sr-Cyrl-RS"/>
              </w:rPr>
              <w:t>484.468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FEAD" w14:textId="77777777" w:rsidR="00E72BAE" w:rsidRPr="00CF00D1" w:rsidRDefault="00E72BAE" w:rsidP="00B54955">
            <w:pPr>
              <w:jc w:val="right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743" w14:textId="77777777" w:rsidR="00E72BAE" w:rsidRPr="00CF00D1" w:rsidRDefault="00E72BAE" w:rsidP="00B54955">
            <w:pPr>
              <w:jc w:val="right"/>
              <w:rPr>
                <w:i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9D1" w14:textId="77777777" w:rsidR="00E72BAE" w:rsidRPr="00CF00D1" w:rsidRDefault="00E72BAE" w:rsidP="00157C16">
            <w:pPr>
              <w:jc w:val="right"/>
              <w:rPr>
                <w:i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718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 w:rsidRPr="003A7D10">
              <w:rPr>
                <w:lang w:val="sr-Cyrl-RS"/>
              </w:rPr>
              <w:t>484.468</w:t>
            </w:r>
          </w:p>
        </w:tc>
      </w:tr>
      <w:tr w:rsidR="00E72BAE" w:rsidRPr="0028459C" w14:paraId="701308F8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E2E" w14:textId="77777777" w:rsidR="00E72BAE" w:rsidRPr="00441F25" w:rsidRDefault="00E72BAE" w:rsidP="00B54955">
            <w:pPr>
              <w:rPr>
                <w:b/>
              </w:rPr>
            </w:pPr>
            <w:r w:rsidRPr="00441F25">
              <w:rPr>
                <w:b/>
              </w:rPr>
              <w:t>412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EBDB" w14:textId="77777777" w:rsidR="00E72BAE" w:rsidRPr="00441F25" w:rsidRDefault="00E72BAE" w:rsidP="00B54955">
            <w:pPr>
              <w:rPr>
                <w:b/>
                <w:lang w:val="sr-Cyrl-RS"/>
              </w:rPr>
            </w:pPr>
            <w:proofErr w:type="spellStart"/>
            <w:r w:rsidRPr="00441F25">
              <w:rPr>
                <w:b/>
              </w:rPr>
              <w:t>Социјални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допр</w:t>
            </w:r>
            <w:proofErr w:type="spellEnd"/>
            <w:r w:rsidRPr="00441F25">
              <w:rPr>
                <w:b/>
              </w:rPr>
              <w:t>.</w:t>
            </w:r>
            <w:r w:rsidRPr="00441F25">
              <w:rPr>
                <w:b/>
                <w:lang w:val="sr-Cyrl-RS"/>
              </w:rPr>
              <w:t xml:space="preserve"> на терет</w:t>
            </w:r>
            <w:r w:rsidRPr="00441F25">
              <w:rPr>
                <w:b/>
              </w:rPr>
              <w:t xml:space="preserve"> </w:t>
            </w:r>
            <w:r w:rsidRPr="00441F25">
              <w:rPr>
                <w:b/>
                <w:lang w:val="sr-Cyrl-RS"/>
              </w:rPr>
              <w:t>п</w:t>
            </w:r>
            <w:proofErr w:type="spellStart"/>
            <w:r w:rsidRPr="00441F25">
              <w:rPr>
                <w:b/>
              </w:rPr>
              <w:t>ослод</w:t>
            </w:r>
            <w:proofErr w:type="spellEnd"/>
            <w:r w:rsidRPr="00441F25">
              <w:rPr>
                <w:b/>
                <w:lang w:val="sr-Cyrl-RS"/>
              </w:rPr>
              <w:t>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EED3" w14:textId="77777777" w:rsidR="00E72BAE" w:rsidRPr="00441F25" w:rsidRDefault="00E72BAE" w:rsidP="00E72BAE">
            <w:pPr>
              <w:jc w:val="right"/>
              <w:rPr>
                <w:b/>
                <w:sz w:val="22"/>
                <w:szCs w:val="22"/>
              </w:rPr>
            </w:pPr>
            <w:r w:rsidRPr="00441F25">
              <w:rPr>
                <w:b/>
                <w:sz w:val="22"/>
                <w:szCs w:val="22"/>
                <w:lang w:val="sr-Cyrl-RS"/>
              </w:rPr>
              <w:t>1.</w:t>
            </w:r>
            <w:r w:rsidRPr="00441F25">
              <w:rPr>
                <w:b/>
                <w:sz w:val="22"/>
                <w:szCs w:val="22"/>
              </w:rPr>
              <w:t>907.249</w:t>
            </w:r>
          </w:p>
          <w:p w14:paraId="5689EC51" w14:textId="77777777" w:rsidR="00E72BAE" w:rsidRPr="00E72BAE" w:rsidRDefault="00E72BAE" w:rsidP="00E72BAE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D33" w14:textId="77777777" w:rsidR="00E72BAE" w:rsidRPr="00441F25" w:rsidRDefault="00E72BAE" w:rsidP="00B54955">
            <w:pPr>
              <w:jc w:val="right"/>
              <w:rPr>
                <w:b/>
                <w:sz w:val="22"/>
                <w:szCs w:val="22"/>
              </w:rPr>
            </w:pPr>
            <w:r w:rsidRPr="00441F25">
              <w:rPr>
                <w:b/>
                <w:sz w:val="22"/>
                <w:szCs w:val="22"/>
                <w:lang w:val="sr-Cyrl-RS"/>
              </w:rPr>
              <w:t>1.</w:t>
            </w:r>
            <w:r w:rsidRPr="00441F25">
              <w:rPr>
                <w:b/>
                <w:sz w:val="22"/>
                <w:szCs w:val="22"/>
              </w:rPr>
              <w:t>907.249</w:t>
            </w:r>
          </w:p>
          <w:p w14:paraId="053BD4FA" w14:textId="77777777" w:rsidR="00E72BAE" w:rsidRPr="00E72BAE" w:rsidRDefault="00E72BAE" w:rsidP="00B54955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3E2E" w14:textId="77777777" w:rsidR="00E72BAE" w:rsidRPr="00441F25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FDD" w14:textId="77777777" w:rsidR="00E72BAE" w:rsidRPr="00441F25" w:rsidRDefault="00E72BAE" w:rsidP="00194271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35E" w14:textId="77777777" w:rsidR="00E72BAE" w:rsidRPr="00441F25" w:rsidRDefault="00E72BAE" w:rsidP="00157C1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E13" w14:textId="77777777" w:rsidR="00E72BAE" w:rsidRPr="00441F25" w:rsidRDefault="00E72BAE" w:rsidP="00BF3B01">
            <w:pPr>
              <w:jc w:val="right"/>
              <w:rPr>
                <w:b/>
                <w:sz w:val="22"/>
                <w:szCs w:val="22"/>
              </w:rPr>
            </w:pPr>
            <w:r w:rsidRPr="00441F25">
              <w:rPr>
                <w:b/>
                <w:sz w:val="22"/>
                <w:szCs w:val="22"/>
                <w:lang w:val="sr-Cyrl-RS"/>
              </w:rPr>
              <w:t>1.</w:t>
            </w:r>
            <w:r w:rsidRPr="00441F25">
              <w:rPr>
                <w:b/>
                <w:sz w:val="22"/>
                <w:szCs w:val="22"/>
              </w:rPr>
              <w:t>907.249</w:t>
            </w:r>
          </w:p>
        </w:tc>
      </w:tr>
      <w:tr w:rsidR="00E72BAE" w:rsidRPr="0028459C" w14:paraId="2DCDDFF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988" w14:textId="77777777" w:rsidR="00E72BAE" w:rsidRPr="00580FE0" w:rsidRDefault="00E72BAE" w:rsidP="00B54955">
            <w:r w:rsidRPr="00580FE0">
              <w:t>412111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6E8F" w14:textId="77777777" w:rsidR="00E72BAE" w:rsidRPr="00580FE0" w:rsidRDefault="00E72BAE" w:rsidP="00B54955">
            <w:proofErr w:type="spellStart"/>
            <w:r w:rsidRPr="00580FE0">
              <w:t>Допринос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ПИО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6115" w14:textId="77777777" w:rsidR="00E72BAE" w:rsidRPr="00642CEE" w:rsidRDefault="00E72BAE" w:rsidP="00E72BAE">
            <w:pPr>
              <w:jc w:val="right"/>
              <w:rPr>
                <w:sz w:val="22"/>
                <w:szCs w:val="22"/>
              </w:rPr>
            </w:pPr>
            <w:r w:rsidRPr="00642CEE">
              <w:rPr>
                <w:sz w:val="22"/>
                <w:szCs w:val="22"/>
                <w:lang w:val="sr-Cyrl-RS"/>
              </w:rPr>
              <w:t>1.2</w:t>
            </w:r>
            <w:r w:rsidRPr="00642CEE">
              <w:rPr>
                <w:sz w:val="22"/>
                <w:szCs w:val="22"/>
              </w:rPr>
              <w:t>99.055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34A" w14:textId="77777777" w:rsidR="00E72BAE" w:rsidRPr="00642CEE" w:rsidRDefault="00E72BAE" w:rsidP="00B54955">
            <w:pPr>
              <w:jc w:val="right"/>
              <w:rPr>
                <w:sz w:val="22"/>
                <w:szCs w:val="22"/>
              </w:rPr>
            </w:pPr>
            <w:r w:rsidRPr="00642CEE">
              <w:rPr>
                <w:sz w:val="22"/>
                <w:szCs w:val="22"/>
                <w:lang w:val="sr-Cyrl-RS"/>
              </w:rPr>
              <w:t>1.2</w:t>
            </w:r>
            <w:r w:rsidRPr="00642CEE">
              <w:rPr>
                <w:sz w:val="22"/>
                <w:szCs w:val="22"/>
              </w:rPr>
              <w:t>99.055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C4B8" w14:textId="77777777" w:rsidR="00E72BAE" w:rsidRPr="00580FE0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A3FB" w14:textId="77777777" w:rsidR="00E72BAE" w:rsidRPr="00580FE0" w:rsidRDefault="00E72BAE" w:rsidP="00194271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58F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C77" w14:textId="77777777" w:rsidR="00E72BAE" w:rsidRPr="00441F25" w:rsidRDefault="00E72BAE" w:rsidP="00D44F4C">
            <w:pPr>
              <w:jc w:val="right"/>
              <w:rPr>
                <w:sz w:val="22"/>
                <w:szCs w:val="22"/>
              </w:rPr>
            </w:pPr>
            <w:r w:rsidRPr="00441F25">
              <w:rPr>
                <w:sz w:val="22"/>
                <w:szCs w:val="22"/>
              </w:rPr>
              <w:t>1.299.055</w:t>
            </w:r>
          </w:p>
        </w:tc>
      </w:tr>
      <w:tr w:rsidR="00E72BAE" w:rsidRPr="00C3549B" w14:paraId="19C9E75F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EACE" w14:textId="77777777" w:rsidR="00E72BAE" w:rsidRPr="00580FE0" w:rsidRDefault="00E72BAE" w:rsidP="00B54955">
            <w:r w:rsidRPr="00580FE0">
              <w:t>412211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BAE7" w14:textId="77777777" w:rsidR="00E72BAE" w:rsidRPr="00580FE0" w:rsidRDefault="00E72BAE" w:rsidP="00B54955">
            <w:pPr>
              <w:rPr>
                <w:lang w:val="sr-Cyrl-RS"/>
              </w:rPr>
            </w:pPr>
            <w:proofErr w:type="spellStart"/>
            <w:r w:rsidRPr="00580FE0">
              <w:t>Допринос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здравствено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ос</w:t>
            </w:r>
            <w:proofErr w:type="spellEnd"/>
            <w:r w:rsidRPr="00580FE0">
              <w:rPr>
                <w:lang w:val="sr-Cyrl-RS"/>
              </w:rPr>
              <w:t>игурање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F022" w14:textId="77777777" w:rsidR="00E72BAE" w:rsidRPr="00642CEE" w:rsidRDefault="00E72BAE" w:rsidP="00E72BAE">
            <w:pPr>
              <w:jc w:val="right"/>
            </w:pPr>
            <w:r w:rsidRPr="00642CEE">
              <w:t>608.194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1561" w14:textId="77777777" w:rsidR="00E72BAE" w:rsidRPr="00642CEE" w:rsidRDefault="00E72BAE" w:rsidP="00113545">
            <w:pPr>
              <w:jc w:val="right"/>
            </w:pPr>
            <w:r w:rsidRPr="00642CEE">
              <w:t>608.194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F996" w14:textId="77777777" w:rsidR="00E72BAE" w:rsidRPr="00580FE0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70B" w14:textId="77777777" w:rsidR="00E72BAE" w:rsidRPr="00580FE0" w:rsidRDefault="00E72BAE" w:rsidP="00194271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BE3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39A" w14:textId="77777777" w:rsidR="00E72BAE" w:rsidRPr="00441F25" w:rsidRDefault="00E72BAE" w:rsidP="00D44F4C">
            <w:pPr>
              <w:jc w:val="right"/>
            </w:pPr>
            <w:r w:rsidRPr="00441F25">
              <w:t>608.194</w:t>
            </w:r>
          </w:p>
        </w:tc>
      </w:tr>
      <w:tr w:rsidR="00E72BAE" w:rsidRPr="00C3549B" w14:paraId="3E8D8BB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D4B1" w14:textId="77777777" w:rsidR="00E72BAE" w:rsidRPr="0040590D" w:rsidRDefault="00E72BAE" w:rsidP="00B54955">
            <w:pPr>
              <w:rPr>
                <w:b/>
              </w:rPr>
            </w:pPr>
            <w:r w:rsidRPr="0040590D">
              <w:rPr>
                <w:b/>
              </w:rPr>
              <w:t>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7873" w14:textId="77777777" w:rsidR="00E72BAE" w:rsidRPr="003147C8" w:rsidRDefault="00E72BAE" w:rsidP="00B54955">
            <w:pPr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Накнад</w:t>
            </w:r>
            <w:proofErr w:type="spellEnd"/>
            <w:r>
              <w:rPr>
                <w:b/>
                <w:lang w:val="sr-Cyrl-RS"/>
              </w:rPr>
              <w:t>а у натури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87DA" w14:textId="77777777" w:rsidR="00E72BAE" w:rsidRPr="003A7D10" w:rsidRDefault="00E72BAE" w:rsidP="00B549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92.000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941" w14:textId="77777777" w:rsidR="00E72BAE" w:rsidRDefault="00A95853" w:rsidP="00CE6100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60</w:t>
            </w:r>
            <w:r w:rsidR="00E72BAE">
              <w:rPr>
                <w:b/>
                <w:lang w:val="sr-Cyrl-RS"/>
              </w:rPr>
              <w:t>.000</w:t>
            </w:r>
          </w:p>
          <w:p w14:paraId="25560B30" w14:textId="3666A6CA" w:rsidR="00CD700A" w:rsidRPr="00A95853" w:rsidRDefault="00CD700A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E93B" w14:textId="77777777" w:rsidR="00E72BAE" w:rsidRPr="0040590D" w:rsidRDefault="00E72BAE" w:rsidP="00B54955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07F" w14:textId="77777777" w:rsidR="00E72BAE" w:rsidRPr="0040590D" w:rsidRDefault="00E72BAE" w:rsidP="00194271">
            <w:pPr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FEA" w14:textId="77777777" w:rsidR="00E72BAE" w:rsidRPr="0040590D" w:rsidRDefault="00E72BAE" w:rsidP="00157C16">
            <w:pPr>
              <w:jc w:val="right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D83" w14:textId="77777777" w:rsidR="00E72BAE" w:rsidRPr="003A7D10" w:rsidRDefault="00103F92" w:rsidP="00D44F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</w:t>
            </w:r>
            <w:r w:rsidR="00E72BAE">
              <w:rPr>
                <w:b/>
                <w:lang w:val="sr-Cyrl-RS"/>
              </w:rPr>
              <w:t>.000</w:t>
            </w:r>
          </w:p>
        </w:tc>
      </w:tr>
      <w:tr w:rsidR="00E72BAE" w:rsidRPr="00C3549B" w14:paraId="575BC88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516" w14:textId="77777777" w:rsidR="00E72BAE" w:rsidRPr="003147C8" w:rsidRDefault="00E72BAE" w:rsidP="00F83237">
            <w:pPr>
              <w:rPr>
                <w:lang w:val="sr-Cyrl-RS"/>
              </w:rPr>
            </w:pPr>
            <w:r>
              <w:rPr>
                <w:lang w:val="sr-Cyrl-RS"/>
              </w:rPr>
              <w:t>413142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DCA3" w14:textId="77777777" w:rsidR="00E72BAE" w:rsidRPr="003147C8" w:rsidRDefault="00E72BAE" w:rsidP="00F83237">
            <w:pPr>
              <w:rPr>
                <w:lang w:val="sr-Cyrl-RS"/>
              </w:rPr>
            </w:pPr>
            <w:r>
              <w:rPr>
                <w:lang w:val="sr-Cyrl-RS"/>
              </w:rPr>
              <w:t>Поклони за децу запослених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256B" w14:textId="77777777" w:rsidR="00E72BAE" w:rsidRDefault="00E72BAE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94C" w14:textId="77777777" w:rsidR="00E72BAE" w:rsidRDefault="00E72BAE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B0C5" w14:textId="77777777" w:rsidR="00E72BAE" w:rsidRPr="0040590D" w:rsidRDefault="00E72BAE" w:rsidP="00F83237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5F8" w14:textId="77777777" w:rsidR="00E72BAE" w:rsidRPr="00CF00D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1F8" w14:textId="77777777" w:rsidR="00E72BAE" w:rsidRPr="00CF00D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FFE" w14:textId="77777777" w:rsidR="00E72BAE" w:rsidRDefault="00E72BAE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E72BAE" w:rsidRPr="00C3549B" w14:paraId="5B54E008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F8C" w14:textId="77777777" w:rsidR="00E72BAE" w:rsidRPr="0040590D" w:rsidRDefault="00E72BAE" w:rsidP="00B54955">
            <w:r w:rsidRPr="0040590D">
              <w:t>413151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5106" w14:textId="77777777" w:rsidR="00E72BAE" w:rsidRPr="00816165" w:rsidRDefault="00E72BAE" w:rsidP="00B54955">
            <w:pPr>
              <w:rPr>
                <w:lang w:val="sr-Cyrl-RS"/>
              </w:rPr>
            </w:pPr>
            <w:r>
              <w:rPr>
                <w:lang w:val="sr-Cyrl-RS"/>
              </w:rPr>
              <w:t>Превоз на посао и са посла (маркица)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340F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E55" w14:textId="77777777" w:rsidR="00E72BAE" w:rsidRPr="00CD700A" w:rsidRDefault="00CD700A" w:rsidP="00CE6100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885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7C2" w14:textId="77777777" w:rsidR="00E72BAE" w:rsidRPr="0040590D" w:rsidRDefault="00E72BAE" w:rsidP="00194271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79E" w14:textId="77777777" w:rsidR="00E72BAE" w:rsidRPr="0040590D" w:rsidRDefault="00E72BAE" w:rsidP="00157C16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F95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E72BAE" w:rsidRPr="00C3549B" w14:paraId="3323D50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88FE" w14:textId="77777777" w:rsidR="00E72BAE" w:rsidRPr="0040590D" w:rsidRDefault="00E72BAE" w:rsidP="00B54955">
            <w:pPr>
              <w:rPr>
                <w:b/>
              </w:rPr>
            </w:pPr>
            <w:r w:rsidRPr="0040590D">
              <w:rPr>
                <w:b/>
              </w:rPr>
              <w:t>414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5C4E" w14:textId="77777777" w:rsidR="00E72BAE" w:rsidRPr="0040590D" w:rsidRDefault="00E72BAE" w:rsidP="00B54955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Социјална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давања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запосленима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E29E" w14:textId="77777777" w:rsidR="00E72BAE" w:rsidRPr="003A7D10" w:rsidRDefault="00E72BAE" w:rsidP="00B549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FC6" w14:textId="77777777" w:rsidR="00E72BAE" w:rsidRDefault="00A95853" w:rsidP="00CE6100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15</w:t>
            </w:r>
            <w:r w:rsidR="00E72BAE">
              <w:rPr>
                <w:b/>
                <w:lang w:val="sr-Cyrl-RS"/>
              </w:rPr>
              <w:t>5.000</w:t>
            </w:r>
          </w:p>
          <w:p w14:paraId="223E19BF" w14:textId="33303CC1" w:rsidR="00CD700A" w:rsidRPr="00A95853" w:rsidRDefault="00CD700A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6D8F" w14:textId="77777777" w:rsidR="00E72BAE" w:rsidRPr="0040590D" w:rsidRDefault="00E72BAE" w:rsidP="00B54955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120" w14:textId="77777777" w:rsidR="00E72BAE" w:rsidRPr="00B84339" w:rsidRDefault="00E72BAE" w:rsidP="00B549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15" w14:textId="77777777" w:rsidR="00E72BAE" w:rsidRPr="00B84339" w:rsidRDefault="00E72BAE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A67" w14:textId="77777777" w:rsidR="00E72BAE" w:rsidRPr="003A7D10" w:rsidRDefault="00103F92" w:rsidP="00D44F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  <w:r w:rsidR="00E72BAE">
              <w:rPr>
                <w:b/>
                <w:lang w:val="sr-Cyrl-RS"/>
              </w:rPr>
              <w:t>5.000</w:t>
            </w:r>
          </w:p>
        </w:tc>
      </w:tr>
      <w:tr w:rsidR="00E72BAE" w:rsidRPr="00C3549B" w14:paraId="0AD98EB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AF63" w14:textId="77777777" w:rsidR="00E72BAE" w:rsidRPr="0040590D" w:rsidRDefault="00E72BAE" w:rsidP="00B54955">
            <w:r w:rsidRPr="0040590D">
              <w:t>414314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18C6" w14:textId="77777777" w:rsidR="00E72BAE" w:rsidRPr="0040590D" w:rsidRDefault="00E72BAE" w:rsidP="00B54955">
            <w:proofErr w:type="spellStart"/>
            <w:r w:rsidRPr="0040590D">
              <w:t>Помоћ</w:t>
            </w:r>
            <w:proofErr w:type="spellEnd"/>
            <w:r w:rsidRPr="0040590D">
              <w:t xml:space="preserve"> у </w:t>
            </w:r>
            <w:proofErr w:type="spellStart"/>
            <w:r w:rsidRPr="0040590D">
              <w:t>случају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смрти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</w:t>
            </w:r>
            <w:proofErr w:type="spellEnd"/>
            <w:r w:rsidRPr="0040590D">
              <w:t>.</w:t>
            </w:r>
            <w:r>
              <w:rPr>
                <w:lang w:val="sr-Cyrl-RS"/>
              </w:rPr>
              <w:t xml:space="preserve"> или члана уже породице</w:t>
            </w:r>
            <w:r w:rsidRPr="0040590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310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574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405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321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E43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FCC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</w:tr>
      <w:tr w:rsidR="00E72BAE" w:rsidRPr="00CF00D1" w14:paraId="512293F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6CA" w14:textId="77777777" w:rsidR="00E72BAE" w:rsidRPr="0040590D" w:rsidRDefault="00E72BAE" w:rsidP="00B54955">
            <w:r w:rsidRPr="0040590D">
              <w:t>414411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7DB4" w14:textId="77777777" w:rsidR="00E72BAE" w:rsidRPr="0040590D" w:rsidRDefault="00E72BAE" w:rsidP="00B54955">
            <w:proofErr w:type="spellStart"/>
            <w:r w:rsidRPr="0040590D">
              <w:t>Помоћ</w:t>
            </w:r>
            <w:proofErr w:type="spellEnd"/>
            <w:r w:rsidRPr="0040590D">
              <w:t xml:space="preserve"> у </w:t>
            </w:r>
            <w:proofErr w:type="spellStart"/>
            <w:r w:rsidRPr="0040590D">
              <w:t>мед</w:t>
            </w:r>
            <w:proofErr w:type="spellEnd"/>
            <w:r w:rsidRPr="0040590D">
              <w:t xml:space="preserve">. </w:t>
            </w:r>
            <w:proofErr w:type="spellStart"/>
            <w:r w:rsidRPr="0040590D">
              <w:t>лечењу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</w:t>
            </w:r>
            <w:proofErr w:type="spellEnd"/>
            <w:r w:rsidRPr="0040590D">
              <w:t>.</w:t>
            </w:r>
            <w:r>
              <w:rPr>
                <w:lang w:val="sr-Cyrl-RS"/>
              </w:rPr>
              <w:t xml:space="preserve"> или члана уже породице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58EE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394" w14:textId="77777777" w:rsidR="00CD700A" w:rsidRPr="00CD700A" w:rsidRDefault="003A0789" w:rsidP="00CE6100">
            <w:pPr>
              <w:jc w:val="right"/>
            </w:pPr>
            <w:r>
              <w:rPr>
                <w:lang w:val="sr-Cyrl-RS"/>
              </w:rPr>
              <w:t>5.00</w:t>
            </w:r>
            <w:r w:rsidR="00CD700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D253" w14:textId="77777777" w:rsidR="00E72BAE" w:rsidRPr="0040590D" w:rsidRDefault="00E72BAE" w:rsidP="00B54955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E6B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E31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BCA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E72BAE" w:rsidRPr="00C3549B" w14:paraId="5A2B21C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86C" w14:textId="77777777" w:rsidR="00E72BAE" w:rsidRPr="0040590D" w:rsidRDefault="00E72BAE" w:rsidP="00B54955">
            <w:pPr>
              <w:rPr>
                <w:b/>
              </w:rPr>
            </w:pPr>
            <w:r w:rsidRPr="0040590D">
              <w:rPr>
                <w:b/>
              </w:rPr>
              <w:t>415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2635" w14:textId="77777777" w:rsidR="00E72BAE" w:rsidRPr="0040590D" w:rsidRDefault="00E72BAE" w:rsidP="00B54955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Накнада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трошкова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AA53" w14:textId="77777777" w:rsidR="00E72BAE" w:rsidRPr="003A7D10" w:rsidRDefault="00E72BAE" w:rsidP="00B549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21B8" w14:textId="77777777" w:rsidR="00E72BAE" w:rsidRPr="003A7D10" w:rsidRDefault="00E72BAE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7B71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198" w14:textId="77777777" w:rsidR="00E72BAE" w:rsidRPr="00B84339" w:rsidRDefault="00E72BAE" w:rsidP="00B5495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25E" w14:textId="77777777" w:rsidR="00E72BAE" w:rsidRPr="00B84339" w:rsidRDefault="00E72BAE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439" w14:textId="77777777" w:rsidR="00E72BAE" w:rsidRPr="003A7D10" w:rsidRDefault="00E72BAE" w:rsidP="00D44F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420.000</w:t>
            </w:r>
          </w:p>
        </w:tc>
      </w:tr>
      <w:tr w:rsidR="00E72BAE" w:rsidRPr="00C3549B" w14:paraId="25B4B57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2303" w14:textId="77777777" w:rsidR="00E72BAE" w:rsidRPr="0040590D" w:rsidRDefault="00E72BAE" w:rsidP="00B54955">
            <w:r w:rsidRPr="0040590D">
              <w:lastRenderedPageBreak/>
              <w:t>415112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F683" w14:textId="77777777" w:rsidR="00E72BAE" w:rsidRPr="00816165" w:rsidRDefault="00E72BAE" w:rsidP="00B54955">
            <w:pPr>
              <w:rPr>
                <w:lang w:val="sr-Cyrl-RS"/>
              </w:rPr>
            </w:pPr>
            <w:proofErr w:type="spellStart"/>
            <w:r w:rsidRPr="0040590D">
              <w:t>Накнада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трошкова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превоз</w:t>
            </w:r>
            <w:proofErr w:type="spellEnd"/>
            <w:r>
              <w:rPr>
                <w:lang w:val="sr-Cyrl-RS"/>
              </w:rPr>
              <w:t xml:space="preserve"> на посао и са посла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0A48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E63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0AD2" w14:textId="77777777" w:rsidR="00E72BAE" w:rsidRPr="0040590D" w:rsidRDefault="00E72BAE" w:rsidP="00B54955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8D8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85E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615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420.000</w:t>
            </w:r>
          </w:p>
        </w:tc>
      </w:tr>
      <w:tr w:rsidR="00E72BAE" w:rsidRPr="00C3549B" w14:paraId="44CE5023" w14:textId="77777777" w:rsidTr="007D26A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6FA7" w14:textId="77777777" w:rsidR="00E72BAE" w:rsidRPr="0040590D" w:rsidRDefault="00E72BAE" w:rsidP="00B54955">
            <w:pPr>
              <w:rPr>
                <w:b/>
              </w:rPr>
            </w:pPr>
            <w:r w:rsidRPr="0040590D">
              <w:rPr>
                <w:b/>
              </w:rPr>
              <w:t>416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1B15" w14:textId="77777777" w:rsidR="00E72BAE" w:rsidRPr="0040590D" w:rsidRDefault="00E72BAE" w:rsidP="00B54955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Награде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запосленима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ост</w:t>
            </w:r>
            <w:proofErr w:type="spellEnd"/>
            <w:r w:rsidRPr="0040590D">
              <w:rPr>
                <w:b/>
              </w:rPr>
              <w:t xml:space="preserve">.  </w:t>
            </w:r>
            <w:proofErr w:type="spellStart"/>
            <w:r w:rsidRPr="0040590D">
              <w:rPr>
                <w:b/>
              </w:rPr>
              <w:t>посебни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расходи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BE0F" w14:textId="77777777" w:rsidR="00E72BAE" w:rsidRPr="003A7D10" w:rsidRDefault="00E72BAE" w:rsidP="00B549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1F97" w14:textId="77777777" w:rsidR="00E72BAE" w:rsidRPr="003A7D10" w:rsidRDefault="00E72BAE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AB0A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78A" w14:textId="77777777" w:rsidR="00E72BAE" w:rsidRPr="0040590D" w:rsidRDefault="00E72BAE" w:rsidP="00194271">
            <w:pPr>
              <w:jc w:val="right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8DB" w14:textId="77777777" w:rsidR="00E72BAE" w:rsidRPr="0040590D" w:rsidRDefault="00E72BAE" w:rsidP="00157C16">
            <w:pPr>
              <w:jc w:val="right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D97" w14:textId="77777777" w:rsidR="00E72BAE" w:rsidRPr="003A7D10" w:rsidRDefault="00E72BAE" w:rsidP="00D44F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</w:t>
            </w:r>
          </w:p>
        </w:tc>
      </w:tr>
      <w:tr w:rsidR="00E72BAE" w:rsidRPr="00C3549B" w14:paraId="73253A8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3717" w14:textId="77777777" w:rsidR="00E72BAE" w:rsidRPr="0040590D" w:rsidRDefault="00E72BAE" w:rsidP="00B54955">
            <w:r w:rsidRPr="0040590D">
              <w:t>416111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482C" w14:textId="77777777" w:rsidR="00E72BAE" w:rsidRPr="0040590D" w:rsidRDefault="00E72BAE" w:rsidP="00B54955">
            <w:proofErr w:type="spellStart"/>
            <w:r w:rsidRPr="0040590D">
              <w:t>Јубиларне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награде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7928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DB7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C236" w14:textId="77777777" w:rsidR="00E72BAE" w:rsidRPr="00975B82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C51" w14:textId="77777777" w:rsidR="00E72BAE" w:rsidRPr="0040590D" w:rsidRDefault="00E72BAE" w:rsidP="00194271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C15" w14:textId="77777777" w:rsidR="00E72BAE" w:rsidRPr="0040590D" w:rsidRDefault="00E72BAE" w:rsidP="00157C16">
            <w:pPr>
              <w:jc w:val="right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E23" w14:textId="77777777" w:rsidR="00E72BAE" w:rsidRPr="00975B82" w:rsidRDefault="00E72BAE" w:rsidP="00BF3B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</w:t>
            </w:r>
          </w:p>
        </w:tc>
      </w:tr>
      <w:tr w:rsidR="00E72BAE" w:rsidRPr="00C3549B" w14:paraId="73047389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63D" w14:textId="77777777" w:rsidR="00E72BAE" w:rsidRPr="0040590D" w:rsidRDefault="00E72BAE" w:rsidP="009D3A0B">
            <w:pPr>
              <w:rPr>
                <w:b/>
              </w:rPr>
            </w:pPr>
            <w:r w:rsidRPr="0040590D">
              <w:rPr>
                <w:b/>
              </w:rPr>
              <w:t>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2A45" w14:textId="77777777" w:rsidR="00E72BAE" w:rsidRPr="0040590D" w:rsidRDefault="00E72BAE" w:rsidP="009D3A0B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Стални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трошкови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980" w14:textId="77777777" w:rsidR="00E72BAE" w:rsidRPr="003147C8" w:rsidRDefault="00642CEE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2.33</w:t>
            </w:r>
            <w:r w:rsidR="00E72BAE">
              <w:rPr>
                <w:b/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4A6" w14:textId="77777777" w:rsidR="00E72BAE" w:rsidRDefault="00A95853" w:rsidP="009D3A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>2.260.000</w:t>
            </w:r>
          </w:p>
          <w:p w14:paraId="5041B5DD" w14:textId="77777777" w:rsidR="00E72BAE" w:rsidRPr="00923FBF" w:rsidRDefault="00E72BAE" w:rsidP="009D3A0B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CEC8" w14:textId="3E0A2027" w:rsidR="00E72BAE" w:rsidRPr="00150EE8" w:rsidRDefault="00150EE8" w:rsidP="009D3A0B">
            <w:pPr>
              <w:jc w:val="right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CEB" w14:textId="77777777" w:rsidR="00E72BAE" w:rsidRPr="00521B89" w:rsidRDefault="00E72BAE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166" w14:textId="77777777" w:rsidR="00E72BAE" w:rsidRPr="00521B89" w:rsidRDefault="00E72BAE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3D4" w14:textId="53843194" w:rsidR="00E72BAE" w:rsidRPr="00150EE8" w:rsidRDefault="00103F92" w:rsidP="009D3A0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2.260</w:t>
            </w:r>
            <w:r w:rsidR="00E72BAE">
              <w:rPr>
                <w:b/>
                <w:lang w:val="sr-Cyrl-RS"/>
              </w:rPr>
              <w:t>.</w:t>
            </w:r>
            <w:r w:rsidR="00150EE8">
              <w:rPr>
                <w:b/>
                <w:lang w:val="sr-Latn-RS"/>
              </w:rPr>
              <w:t>417</w:t>
            </w:r>
          </w:p>
        </w:tc>
      </w:tr>
      <w:tr w:rsidR="00E72BAE" w:rsidRPr="00C3549B" w14:paraId="00C2B6E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3F77" w14:textId="77777777" w:rsidR="00E72BAE" w:rsidRPr="0040590D" w:rsidRDefault="00E72BAE" w:rsidP="009D3A0B">
            <w:r w:rsidRPr="0040590D">
              <w:t>421111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72E6" w14:textId="77777777" w:rsidR="00E72BAE" w:rsidRPr="005E5391" w:rsidRDefault="00E72BAE" w:rsidP="009D3A0B">
            <w:pPr>
              <w:rPr>
                <w:lang w:val="sr-Cyrl-RS"/>
              </w:rPr>
            </w:pPr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платног</w:t>
            </w:r>
            <w:proofErr w:type="spellEnd"/>
            <w:r>
              <w:t xml:space="preserve"> </w:t>
            </w:r>
            <w:proofErr w:type="spellStart"/>
            <w:r>
              <w:t>пром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C404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47E" w14:textId="77777777" w:rsidR="00E72BAE" w:rsidRPr="00CD700A" w:rsidRDefault="00CD700A" w:rsidP="00CE6100">
            <w:pPr>
              <w:jc w:val="right"/>
              <w:rPr>
                <w:b/>
                <w:i/>
                <w:lang w:val="sr-Cyrl-RS"/>
              </w:rPr>
            </w:pPr>
            <w:r w:rsidRPr="00CD700A">
              <w:rPr>
                <w:b/>
                <w:i/>
              </w:rPr>
              <w:t>35</w:t>
            </w:r>
            <w:r w:rsidR="00E72BAE" w:rsidRPr="00CD700A">
              <w:rPr>
                <w:b/>
                <w:i/>
                <w:lang w:val="sr-Cyrl-RS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D19A" w14:textId="207B7BF4" w:rsidR="00E72BAE" w:rsidRPr="00C43FD0" w:rsidRDefault="00150EE8" w:rsidP="009D3A0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3E4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E96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BC0" w14:textId="15F41299" w:rsidR="00E72BAE" w:rsidRPr="00150EE8" w:rsidRDefault="00103F92" w:rsidP="00D44F4C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35</w:t>
            </w:r>
            <w:r w:rsidR="00150EE8">
              <w:rPr>
                <w:lang w:val="sr-Latn-RS"/>
              </w:rPr>
              <w:t>.417</w:t>
            </w:r>
          </w:p>
        </w:tc>
      </w:tr>
      <w:tr w:rsidR="00E72BAE" w:rsidRPr="00C3549B" w14:paraId="21E024E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65D9" w14:textId="77777777" w:rsidR="00E72BAE" w:rsidRPr="0040590D" w:rsidRDefault="00E72BAE" w:rsidP="00B54955">
            <w:r w:rsidRPr="0040590D">
              <w:t>421311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11B1" w14:textId="77777777" w:rsidR="00E72BAE" w:rsidRPr="0040590D" w:rsidRDefault="00E72BAE" w:rsidP="00B54955"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вод</w:t>
            </w:r>
            <w:proofErr w:type="spellEnd"/>
            <w:r>
              <w:rPr>
                <w:lang w:val="sr-Cyrl-RS"/>
              </w:rPr>
              <w:t>.</w:t>
            </w:r>
            <w:r w:rsidRPr="0040590D">
              <w:t xml:space="preserve"> и </w:t>
            </w:r>
            <w:proofErr w:type="spellStart"/>
            <w:r w:rsidRPr="0040590D">
              <w:t>канализације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B321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E55" w14:textId="77777777" w:rsidR="00E72BAE" w:rsidRPr="00210964" w:rsidRDefault="00642CEE" w:rsidP="00CE6100">
            <w:pPr>
              <w:jc w:val="right"/>
              <w:rPr>
                <w:b/>
                <w:i/>
                <w:lang w:val="sr-Cyrl-RS"/>
              </w:rPr>
            </w:pPr>
            <w:r w:rsidRPr="00210964">
              <w:rPr>
                <w:b/>
                <w:i/>
                <w:lang w:val="sr-Cyrl-RS"/>
              </w:rPr>
              <w:t>13</w:t>
            </w:r>
            <w:r w:rsidR="00E72BAE" w:rsidRPr="00210964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6873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7E4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D93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FA3" w14:textId="77777777" w:rsidR="00E72BAE" w:rsidRPr="003A7D10" w:rsidRDefault="005E44C0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1E69F09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D5AF" w14:textId="77777777" w:rsidR="00E72BAE" w:rsidRPr="0040590D" w:rsidRDefault="00E72BAE" w:rsidP="00F83237">
            <w:r w:rsidRPr="0040590D">
              <w:t>421323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5D69" w14:textId="77777777" w:rsidR="00E72BAE" w:rsidRPr="0040590D" w:rsidRDefault="00E72BAE" w:rsidP="00F83237">
            <w:proofErr w:type="spellStart"/>
            <w:r w:rsidRPr="0040590D">
              <w:t>Услуга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заштите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имовине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5FE3" w14:textId="77777777" w:rsidR="00E72BAE" w:rsidRPr="003A7D10" w:rsidRDefault="00E72BAE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9AB" w14:textId="77777777" w:rsidR="00E72BAE" w:rsidRPr="00CD700A" w:rsidRDefault="00CD700A" w:rsidP="00F83237">
            <w:pPr>
              <w:jc w:val="right"/>
              <w:rPr>
                <w:b/>
                <w:i/>
              </w:rPr>
            </w:pPr>
            <w:r w:rsidRPr="00CD700A">
              <w:rPr>
                <w:b/>
                <w:i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236B" w14:textId="77777777" w:rsidR="00E72BAE" w:rsidRPr="0040590D" w:rsidRDefault="00E72BAE" w:rsidP="00F83237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8F4" w14:textId="77777777" w:rsidR="00E72BAE" w:rsidRPr="00CF00D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6DC" w14:textId="77777777" w:rsidR="00E72BAE" w:rsidRPr="00CF00D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742" w14:textId="77777777" w:rsidR="00E72BAE" w:rsidRPr="003A7D10" w:rsidRDefault="00E72BAE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E72BAE" w:rsidRPr="00C3549B" w14:paraId="077ACEA3" w14:textId="77777777" w:rsidTr="007D26A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410B" w14:textId="77777777" w:rsidR="00E72BAE" w:rsidRPr="0040590D" w:rsidRDefault="00E72BAE" w:rsidP="00B54955">
            <w:r w:rsidRPr="0040590D">
              <w:t>421324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36AF" w14:textId="77777777" w:rsidR="00E72BAE" w:rsidRPr="0040590D" w:rsidRDefault="00E72BAE" w:rsidP="00B54955">
            <w:proofErr w:type="spellStart"/>
            <w:r w:rsidRPr="0040590D">
              <w:t>Одвоз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отпада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C2CC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32D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1BD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1B7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9D9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CCC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175.000</w:t>
            </w:r>
          </w:p>
        </w:tc>
      </w:tr>
      <w:tr w:rsidR="00E72BAE" w:rsidRPr="00C3549B" w14:paraId="707E426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7D1" w14:textId="77777777" w:rsidR="00E72BAE" w:rsidRDefault="00E72BAE" w:rsidP="00B54955">
            <w:pPr>
              <w:rPr>
                <w:lang w:val="sr-Cyrl-RS"/>
              </w:rPr>
            </w:pPr>
            <w:r w:rsidRPr="00580FE0">
              <w:t>421325</w:t>
            </w:r>
          </w:p>
          <w:p w14:paraId="3610D409" w14:textId="77777777" w:rsidR="00E72BAE" w:rsidRPr="00DA3E1C" w:rsidRDefault="00E72BAE" w:rsidP="00B54955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1F35" w14:textId="77777777" w:rsidR="00E72BAE" w:rsidRDefault="00E72BAE" w:rsidP="00B54955">
            <w:pPr>
              <w:rPr>
                <w:lang w:val="sr-Cyrl-RS"/>
              </w:rPr>
            </w:pPr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чишћења</w:t>
            </w:r>
            <w:proofErr w:type="spellEnd"/>
          </w:p>
          <w:p w14:paraId="12F1081A" w14:textId="77777777" w:rsidR="00E72BAE" w:rsidRPr="00580FE0" w:rsidRDefault="00E72BAE" w:rsidP="00B54955">
            <w:pPr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ABD" w14:textId="77777777" w:rsidR="00E72BAE" w:rsidRDefault="00642CE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1.40</w:t>
            </w:r>
            <w:r w:rsidR="00E72BAE" w:rsidRPr="00580FE0">
              <w:rPr>
                <w:lang w:val="sr-Cyrl-RS"/>
              </w:rPr>
              <w:t>0.000</w:t>
            </w:r>
          </w:p>
          <w:p w14:paraId="32673E77" w14:textId="77777777" w:rsidR="00E72BAE" w:rsidRPr="00580FE0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1D9" w14:textId="77777777" w:rsidR="00E72BAE" w:rsidRDefault="00E72BAE" w:rsidP="00B54955">
            <w:pPr>
              <w:jc w:val="right"/>
              <w:rPr>
                <w:sz w:val="22"/>
                <w:szCs w:val="22"/>
                <w:lang w:val="sr-Cyrl-RS"/>
              </w:rPr>
            </w:pPr>
            <w:r w:rsidRPr="00580FE0">
              <w:rPr>
                <w:sz w:val="22"/>
                <w:szCs w:val="22"/>
                <w:lang w:val="sr-Cyrl-RS"/>
              </w:rPr>
              <w:t>1.400.000</w:t>
            </w:r>
          </w:p>
          <w:p w14:paraId="10892AC6" w14:textId="77777777" w:rsidR="00E72BAE" w:rsidRPr="00580FE0" w:rsidRDefault="00E72BAE" w:rsidP="00B54955">
            <w:pPr>
              <w:jc w:val="righ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B8B4" w14:textId="77777777" w:rsidR="00E72BAE" w:rsidRDefault="00E72BAE" w:rsidP="00B54955">
            <w:pPr>
              <w:jc w:val="right"/>
              <w:rPr>
                <w:lang w:val="sr-Cyrl-RS"/>
              </w:rPr>
            </w:pPr>
          </w:p>
          <w:p w14:paraId="5CCCDC3B" w14:textId="77777777" w:rsidR="00E72BAE" w:rsidRPr="00DA3E1C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39A" w14:textId="77777777" w:rsidR="00E72BAE" w:rsidRDefault="00E72BAE" w:rsidP="00B54955">
            <w:pPr>
              <w:jc w:val="right"/>
              <w:rPr>
                <w:lang w:val="sr-Cyrl-RS"/>
              </w:rPr>
            </w:pPr>
          </w:p>
          <w:p w14:paraId="6CDBF18F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A40" w14:textId="77777777" w:rsidR="00E72BAE" w:rsidRDefault="00E72BAE" w:rsidP="00157C16">
            <w:pPr>
              <w:jc w:val="right"/>
              <w:rPr>
                <w:lang w:val="sr-Cyrl-RS"/>
              </w:rPr>
            </w:pPr>
          </w:p>
          <w:p w14:paraId="3B635A78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2AD" w14:textId="77777777" w:rsidR="00E72BAE" w:rsidRDefault="00E72BAE" w:rsidP="005758C7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1.400.000</w:t>
            </w:r>
          </w:p>
          <w:p w14:paraId="264642D2" w14:textId="77777777" w:rsidR="00E72BAE" w:rsidRPr="00223A17" w:rsidRDefault="00E72BAE" w:rsidP="005758C7">
            <w:pPr>
              <w:jc w:val="right"/>
              <w:rPr>
                <w:sz w:val="22"/>
                <w:szCs w:val="22"/>
                <w:lang w:val="sr-Cyrl-RS"/>
              </w:rPr>
            </w:pPr>
          </w:p>
        </w:tc>
      </w:tr>
      <w:tr w:rsidR="00E72BAE" w:rsidRPr="00C3549B" w14:paraId="1A8A42FD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B079" w14:textId="77777777" w:rsidR="00E72BAE" w:rsidRPr="00580FE0" w:rsidRDefault="00E72BAE" w:rsidP="00B54955">
            <w:r w:rsidRPr="00580FE0">
              <w:t>421411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9FF" w14:textId="77777777" w:rsidR="00E72BAE" w:rsidRPr="00580FE0" w:rsidRDefault="00E72BAE" w:rsidP="00B54955">
            <w:pPr>
              <w:rPr>
                <w:lang w:val="sr-Cyrl-RS"/>
              </w:rPr>
            </w:pPr>
            <w:proofErr w:type="spellStart"/>
            <w:r w:rsidRPr="00580FE0">
              <w:t>Телефон</w:t>
            </w:r>
            <w:proofErr w:type="spellEnd"/>
            <w:r w:rsidRPr="00580FE0">
              <w:t xml:space="preserve">, </w:t>
            </w:r>
            <w:proofErr w:type="spellStart"/>
            <w:r w:rsidRPr="00580FE0">
              <w:t>теле</w:t>
            </w:r>
            <w:proofErr w:type="spellEnd"/>
            <w:r w:rsidRPr="00580FE0">
              <w:rPr>
                <w:lang w:val="sr-Cyrl-RS"/>
              </w:rPr>
              <w:t>кс и телефакс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C5E2" w14:textId="77777777" w:rsidR="00E72BAE" w:rsidRPr="00580FE0" w:rsidRDefault="00642CE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E72BAE" w:rsidRPr="00580FE0">
              <w:rPr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EAC" w14:textId="77777777" w:rsidR="00E72BAE" w:rsidRPr="00580FE0" w:rsidRDefault="00E72BAE" w:rsidP="00B82928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B1B8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364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B1C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B76" w14:textId="77777777" w:rsidR="00E72BAE" w:rsidRPr="00B82928" w:rsidRDefault="00E72BAE" w:rsidP="005758C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E72BAE" w:rsidRPr="00C3549B" w14:paraId="14A67E1B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A493" w14:textId="77777777" w:rsidR="00E72BAE" w:rsidRPr="00580FE0" w:rsidRDefault="00E72BAE" w:rsidP="00B54955">
            <w:r w:rsidRPr="00580FE0">
              <w:t>421412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6BE1" w14:textId="77777777" w:rsidR="00E72BAE" w:rsidRPr="00580FE0" w:rsidRDefault="00E72BAE" w:rsidP="00B54955">
            <w:proofErr w:type="spellStart"/>
            <w:r w:rsidRPr="00580FE0">
              <w:t>Интернет</w:t>
            </w:r>
            <w:proofErr w:type="spellEnd"/>
            <w:r w:rsidRPr="00580FE0">
              <w:t xml:space="preserve"> и </w:t>
            </w:r>
            <w:proofErr w:type="spellStart"/>
            <w:r w:rsidRPr="00580FE0">
              <w:t>слично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4D5D" w14:textId="77777777" w:rsidR="00E72BAE" w:rsidRPr="00580FE0" w:rsidRDefault="00642CE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E72BAE" w:rsidRPr="00580FE0">
              <w:rPr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39" w14:textId="77777777" w:rsidR="00E72BAE" w:rsidRPr="00210964" w:rsidRDefault="00642CEE" w:rsidP="00B82928">
            <w:pPr>
              <w:jc w:val="right"/>
              <w:rPr>
                <w:b/>
                <w:i/>
                <w:lang w:val="sr-Cyrl-RS"/>
              </w:rPr>
            </w:pPr>
            <w:r w:rsidRPr="00210964">
              <w:rPr>
                <w:b/>
                <w:i/>
                <w:lang w:val="sr-Cyrl-RS"/>
              </w:rPr>
              <w:t>15</w:t>
            </w:r>
            <w:r w:rsidR="00E72BAE" w:rsidRPr="00210964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CC77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F31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C1A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FF" w14:textId="77777777" w:rsidR="00E72BAE" w:rsidRPr="00B82928" w:rsidRDefault="005E44C0" w:rsidP="005758C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418E354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9BB0" w14:textId="77777777" w:rsidR="00E72BAE" w:rsidRPr="0040590D" w:rsidRDefault="00E72BAE" w:rsidP="00B54955">
            <w:r w:rsidRPr="0040590D">
              <w:t>421414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8C87" w14:textId="77777777" w:rsidR="00E72BAE" w:rsidRPr="0040590D" w:rsidRDefault="00E72BAE" w:rsidP="00B54955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мобилног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телефона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C580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AA6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09A1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1AC4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A4C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F2F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190.000</w:t>
            </w:r>
          </w:p>
        </w:tc>
      </w:tr>
      <w:tr w:rsidR="00E72BAE" w:rsidRPr="00C3549B" w14:paraId="2B439D4C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236" w14:textId="77777777" w:rsidR="00E72BAE" w:rsidRPr="0040590D" w:rsidRDefault="00E72BAE" w:rsidP="00B54955">
            <w:r w:rsidRPr="0040590D">
              <w:t>421421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BB6E" w14:textId="77777777" w:rsidR="00E72BAE" w:rsidRPr="0040590D" w:rsidRDefault="00E72BAE" w:rsidP="00B54955">
            <w:proofErr w:type="spellStart"/>
            <w:r w:rsidRPr="0040590D">
              <w:t>Пошта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2C13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8D2" w14:textId="77777777" w:rsidR="00E72BAE" w:rsidRPr="00CD700A" w:rsidRDefault="00CD700A" w:rsidP="00CE6100">
            <w:pPr>
              <w:jc w:val="right"/>
              <w:rPr>
                <w:b/>
                <w:i/>
                <w:lang w:val="sr-Cyrl-RS"/>
              </w:rPr>
            </w:pPr>
            <w:r w:rsidRPr="00CD700A">
              <w:rPr>
                <w:b/>
                <w:i/>
              </w:rPr>
              <w:t>2</w:t>
            </w:r>
            <w:r w:rsidR="00E72BAE" w:rsidRPr="00CD700A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6AEA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8B1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54B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3AB" w14:textId="77777777" w:rsidR="00E72BAE" w:rsidRPr="003A7D10" w:rsidRDefault="00103F92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25276A8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C99" w14:textId="77777777" w:rsidR="00E72BAE" w:rsidRPr="0040590D" w:rsidRDefault="00E72BAE" w:rsidP="00B54955">
            <w:r w:rsidRPr="0040590D">
              <w:t>421422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812" w14:textId="77777777" w:rsidR="00E72BAE" w:rsidRPr="0040590D" w:rsidRDefault="00E72BAE" w:rsidP="00B54955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доставе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0FE4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DE5" w14:textId="77777777" w:rsidR="00E72BAE" w:rsidRPr="00CD700A" w:rsidRDefault="00CD700A" w:rsidP="00CE6100">
            <w:pPr>
              <w:jc w:val="right"/>
              <w:rPr>
                <w:b/>
                <w:i/>
                <w:lang w:val="sr-Cyrl-RS"/>
              </w:rPr>
            </w:pPr>
            <w:r w:rsidRPr="00CD700A">
              <w:rPr>
                <w:b/>
                <w:i/>
              </w:rPr>
              <w:t>2</w:t>
            </w:r>
            <w:r w:rsidR="00E72BAE" w:rsidRPr="00CD700A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D948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6BF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431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75E" w14:textId="77777777" w:rsidR="00E72BAE" w:rsidRPr="003A7D10" w:rsidRDefault="00103F92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2AB5509F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72CF" w14:textId="77777777" w:rsidR="00E72BAE" w:rsidRPr="0040590D" w:rsidRDefault="00E72BAE" w:rsidP="00B54955">
            <w:r>
              <w:t>4215</w:t>
            </w:r>
            <w:r w:rsidRPr="0040590D">
              <w:t>1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65E4" w14:textId="77777777" w:rsidR="00E72BAE" w:rsidRPr="0040590D" w:rsidRDefault="00E72BAE" w:rsidP="00B54955"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возила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8483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7A2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6DC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AED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A3E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5AF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</w:tr>
      <w:tr w:rsidR="00E72BAE" w:rsidRPr="00C3549B" w14:paraId="03D8DF86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BBF5" w14:textId="77777777" w:rsidR="00E72BAE" w:rsidRPr="0040590D" w:rsidRDefault="00E72BAE" w:rsidP="00B54955">
            <w:r w:rsidRPr="0040590D">
              <w:t>421513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5175" w14:textId="77777777" w:rsidR="00E72BAE" w:rsidRPr="0040590D" w:rsidRDefault="00E72BAE" w:rsidP="00B54955"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0332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B38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6D2D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E86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929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BF9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E72BAE" w:rsidRPr="00C3549B" w14:paraId="4EFE6B3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6C5" w14:textId="77777777" w:rsidR="00E72BAE" w:rsidRPr="0040590D" w:rsidRDefault="00E72BAE" w:rsidP="00B54955">
            <w:r w:rsidRPr="0040590D">
              <w:t>421521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1B28" w14:textId="77777777" w:rsidR="00E72BAE" w:rsidRPr="00F53558" w:rsidRDefault="00E72BAE" w:rsidP="00B54955">
            <w:pPr>
              <w:rPr>
                <w:lang w:val="sr-Cyrl-RS"/>
              </w:rPr>
            </w:pPr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запослених</w:t>
            </w:r>
            <w:proofErr w:type="spellEnd"/>
            <w:r>
              <w:rPr>
                <w:lang w:val="sr-Cyrl-RS"/>
              </w:rPr>
              <w:t xml:space="preserve"> у случају несреће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B456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2D0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A88D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B8A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718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2C5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E72BAE" w:rsidRPr="00C3549B" w14:paraId="150DA984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14E6" w14:textId="77777777" w:rsidR="00E72BAE" w:rsidRPr="0040590D" w:rsidRDefault="00E72BAE" w:rsidP="00B54955">
            <w:r w:rsidRPr="0040590D">
              <w:t>421522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A31" w14:textId="77777777" w:rsidR="00E72BAE" w:rsidRPr="0040590D" w:rsidRDefault="00E72BAE" w:rsidP="00B54955">
            <w:proofErr w:type="spellStart"/>
            <w:r w:rsidRPr="0040590D">
              <w:t>Здравствено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осигурање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запослених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A44F" w14:textId="77777777" w:rsidR="00E72BAE" w:rsidRPr="003A7D10" w:rsidRDefault="00E72BAE" w:rsidP="00B5495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3F0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34D7" w14:textId="77777777" w:rsidR="00E72BAE" w:rsidRPr="0040590D" w:rsidRDefault="00E72BAE" w:rsidP="00B54955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01A" w14:textId="77777777" w:rsidR="00E72BAE" w:rsidRPr="00CF00D1" w:rsidRDefault="00E72BAE" w:rsidP="00B54955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0AC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E69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E72BAE" w:rsidRPr="00C3549B" w14:paraId="2BE1A05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D87C" w14:textId="77777777" w:rsidR="00E72BAE" w:rsidRPr="0040590D" w:rsidRDefault="00E72BAE" w:rsidP="00E57114">
            <w:pPr>
              <w:rPr>
                <w:b/>
              </w:rPr>
            </w:pPr>
            <w:r w:rsidRPr="0040590D">
              <w:rPr>
                <w:b/>
              </w:rPr>
              <w:t>422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FB57" w14:textId="77777777" w:rsidR="00E72BAE" w:rsidRPr="0040590D" w:rsidRDefault="00E72BAE" w:rsidP="00E57114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Трошкови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путовања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20D5" w14:textId="77777777" w:rsidR="00E72BAE" w:rsidRPr="003147C8" w:rsidRDefault="00E72BAE" w:rsidP="00E5711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855" w14:textId="77777777" w:rsidR="00E72BAE" w:rsidRDefault="000660EF" w:rsidP="00CE6100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</w:t>
            </w:r>
            <w:r w:rsidR="00E72BAE">
              <w:rPr>
                <w:b/>
                <w:lang w:val="sr-Cyrl-RS"/>
              </w:rPr>
              <w:t>0.000</w:t>
            </w:r>
          </w:p>
          <w:p w14:paraId="716D7D42" w14:textId="531F1377" w:rsidR="00CD700A" w:rsidRPr="000660EF" w:rsidRDefault="00CD700A" w:rsidP="00BE66DD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38A7" w14:textId="5B2A1B2B" w:rsidR="00E72BAE" w:rsidRPr="00150EE8" w:rsidRDefault="00150EE8" w:rsidP="00E5711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4.646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2E4" w14:textId="77777777" w:rsidR="00E72BAE" w:rsidRPr="003147C8" w:rsidRDefault="00E72BAE" w:rsidP="00E57114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5D1" w14:textId="77777777" w:rsidR="00E72BAE" w:rsidRPr="003147C8" w:rsidRDefault="00E72BAE" w:rsidP="00157C1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FD5" w14:textId="24DF9DFE" w:rsidR="00E72BAE" w:rsidRPr="00150EE8" w:rsidRDefault="000660EF" w:rsidP="00D44F4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12</w:t>
            </w:r>
            <w:r w:rsidR="00150EE8">
              <w:rPr>
                <w:b/>
                <w:lang w:val="sr-Latn-RS"/>
              </w:rPr>
              <w:t>4.646</w:t>
            </w:r>
          </w:p>
        </w:tc>
      </w:tr>
      <w:tr w:rsidR="00E72BAE" w:rsidRPr="00C3549B" w14:paraId="3E6FDA1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6B99" w14:textId="77777777" w:rsidR="00E72BAE" w:rsidRPr="0040590D" w:rsidRDefault="00E72BAE" w:rsidP="00E57114">
            <w:r w:rsidRPr="0040590D">
              <w:t>422111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8A53" w14:textId="77777777" w:rsidR="00E72BAE" w:rsidRPr="0040590D" w:rsidRDefault="00E72BAE" w:rsidP="00E57114"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дневница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с</w:t>
            </w:r>
            <w:r>
              <w:rPr>
                <w:lang w:val="sr-Cyrl-RS"/>
              </w:rPr>
              <w:t xml:space="preserve">лужбеном </w:t>
            </w:r>
            <w:proofErr w:type="spellStart"/>
            <w:r w:rsidRPr="0040590D">
              <w:t>путу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5F67" w14:textId="77777777" w:rsidR="00E72BAE" w:rsidRPr="0096147B" w:rsidRDefault="00E72BAE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6AB" w14:textId="77777777" w:rsidR="00E72BAE" w:rsidRPr="0096147B" w:rsidRDefault="00CD700A" w:rsidP="00CE6100">
            <w:pPr>
              <w:jc w:val="right"/>
              <w:rPr>
                <w:lang w:val="sr-Cyrl-RS"/>
              </w:rPr>
            </w:pPr>
            <w:r>
              <w:t>3</w:t>
            </w:r>
            <w:r w:rsidR="00E72BAE">
              <w:rPr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5FAD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57F" w14:textId="77777777" w:rsidR="00E72BAE" w:rsidRPr="0096147B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512" w14:textId="77777777" w:rsidR="00E72BAE" w:rsidRPr="0096147B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EDF" w14:textId="77777777" w:rsidR="00E72BAE" w:rsidRPr="0096147B" w:rsidRDefault="000660EF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42F5A45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F029" w14:textId="77777777" w:rsidR="00E72BAE" w:rsidRPr="0040590D" w:rsidRDefault="00E72BAE" w:rsidP="00E57114">
            <w:r w:rsidRPr="0040590D">
              <w:t>422194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3122" w14:textId="77777777" w:rsidR="00E72BAE" w:rsidRPr="005E5391" w:rsidRDefault="00E72BAE" w:rsidP="00E57114">
            <w:pPr>
              <w:rPr>
                <w:lang w:val="sr-Cyrl-RS"/>
              </w:rPr>
            </w:pPr>
            <w:proofErr w:type="spellStart"/>
            <w:r>
              <w:t>Накнада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</w:t>
            </w:r>
            <w:proofErr w:type="spellStart"/>
            <w:r>
              <w:t>соп</w:t>
            </w:r>
            <w:proofErr w:type="spellEnd"/>
            <w:r>
              <w:rPr>
                <w:lang w:val="sr-Cyrl-RS"/>
              </w:rPr>
              <w:t xml:space="preserve">ственог </w:t>
            </w:r>
            <w:proofErr w:type="spellStart"/>
            <w:r>
              <w:t>воз</w:t>
            </w:r>
            <w:proofErr w:type="spellEnd"/>
            <w:r>
              <w:rPr>
                <w:lang w:val="sr-Cyrl-RS"/>
              </w:rPr>
              <w:t>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AFD4" w14:textId="77777777" w:rsidR="00E72BAE" w:rsidRPr="0096147B" w:rsidRDefault="00E72BAE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6FD" w14:textId="77777777" w:rsidR="00E72BAE" w:rsidRPr="0096147B" w:rsidRDefault="00CD700A" w:rsidP="00CE6100">
            <w:pPr>
              <w:jc w:val="right"/>
              <w:rPr>
                <w:lang w:val="sr-Cyrl-RS"/>
              </w:rPr>
            </w:pPr>
            <w:r>
              <w:t>4</w:t>
            </w:r>
            <w:r w:rsidR="00E72BAE">
              <w:rPr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0BC3" w14:textId="692BA8D3" w:rsidR="00E72BAE" w:rsidRPr="00150EE8" w:rsidRDefault="00150EE8" w:rsidP="00E5711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5FD" w14:textId="77777777" w:rsidR="00E72BAE" w:rsidRPr="0088690E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60E" w14:textId="496AE18B" w:rsidR="00E72BAE" w:rsidRPr="00A47A43" w:rsidRDefault="00E72BAE" w:rsidP="00157C1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3262D">
              <w:rPr>
                <w:lang w:val="sr-Latn-RS"/>
              </w:rPr>
              <w:t>0</w:t>
            </w:r>
            <w:r w:rsidRPr="00A47A43">
              <w:rPr>
                <w:lang w:val="sr-Cyrl-RS"/>
              </w:rPr>
              <w:t>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D8D" w14:textId="51035FCA" w:rsidR="00E72BAE" w:rsidRPr="0096147B" w:rsidRDefault="00150EE8" w:rsidP="00D44F4C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62.824</w:t>
            </w:r>
          </w:p>
        </w:tc>
      </w:tr>
      <w:tr w:rsidR="00E72BAE" w:rsidRPr="00C3549B" w14:paraId="1509B36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8230" w14:textId="77777777" w:rsidR="00E72BAE" w:rsidRPr="0040590D" w:rsidRDefault="00E72BAE" w:rsidP="00E57114">
            <w:r w:rsidRPr="0040590D">
              <w:t>422199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55B0" w14:textId="77777777" w:rsidR="00E72BAE" w:rsidRPr="00F53558" w:rsidRDefault="00E72BAE" w:rsidP="00E57114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за</w:t>
            </w:r>
            <w:r>
              <w:t xml:space="preserve"> </w:t>
            </w:r>
            <w:r>
              <w:rPr>
                <w:lang w:val="sr-Cyrl-RS"/>
              </w:rPr>
              <w:t>пословна путовања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0A25" w14:textId="77777777" w:rsidR="00E72BAE" w:rsidRPr="0096147B" w:rsidRDefault="00E72BAE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2AD" w14:textId="77777777" w:rsidR="00E72BAE" w:rsidRPr="0096147B" w:rsidRDefault="003A0789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72BAE">
              <w:rPr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AA65" w14:textId="3540D874" w:rsidR="00E72BAE" w:rsidRPr="00150EE8" w:rsidRDefault="00150EE8" w:rsidP="00E5711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C7A" w14:textId="77777777" w:rsidR="00E72BAE" w:rsidRPr="0096147B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83F" w14:textId="50382C26" w:rsidR="00E72BAE" w:rsidRPr="0096147B" w:rsidRDefault="0073262D" w:rsidP="00157C1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10</w:t>
            </w:r>
            <w:r w:rsidR="00E72BAE">
              <w:rPr>
                <w:lang w:val="sr-Cyrl-RS"/>
              </w:rPr>
              <w:t>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E01" w14:textId="43B6592E" w:rsidR="00E72BAE" w:rsidRPr="0096147B" w:rsidRDefault="0073262D" w:rsidP="00D44F4C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150EE8">
              <w:rPr>
                <w:lang w:val="sr-Latn-RS"/>
              </w:rPr>
              <w:t>1.822</w:t>
            </w:r>
          </w:p>
        </w:tc>
      </w:tr>
      <w:tr w:rsidR="00E72BAE" w:rsidRPr="00C3549B" w14:paraId="201CF14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3CD" w14:textId="77777777" w:rsidR="00E72BAE" w:rsidRPr="00441F25" w:rsidRDefault="00E72BAE" w:rsidP="009D3A0B">
            <w:pPr>
              <w:rPr>
                <w:b/>
              </w:rPr>
            </w:pPr>
            <w:r w:rsidRPr="00441F25">
              <w:rPr>
                <w:b/>
              </w:rPr>
              <w:t>423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3C75" w14:textId="77777777" w:rsidR="00E72BAE" w:rsidRPr="00441F25" w:rsidRDefault="00E72BAE" w:rsidP="009D3A0B">
            <w:pPr>
              <w:rPr>
                <w:b/>
              </w:rPr>
            </w:pPr>
            <w:proofErr w:type="spellStart"/>
            <w:r w:rsidRPr="00441F25">
              <w:rPr>
                <w:b/>
              </w:rPr>
              <w:t>Услуге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по</w:t>
            </w:r>
            <w:proofErr w:type="spellEnd"/>
            <w:r w:rsidRPr="00441F25">
              <w:rPr>
                <w:b/>
              </w:rPr>
              <w:t xml:space="preserve"> </w:t>
            </w:r>
            <w:proofErr w:type="spellStart"/>
            <w:r w:rsidRPr="00441F25">
              <w:rPr>
                <w:b/>
              </w:rPr>
              <w:t>уговору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3E4D" w14:textId="77777777" w:rsidR="00E72BAE" w:rsidRPr="00441F25" w:rsidRDefault="00642CEE" w:rsidP="005E53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2.652.196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C17" w14:textId="77777777" w:rsidR="00E72BAE" w:rsidRPr="00A95853" w:rsidRDefault="00A95853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1.</w:t>
            </w:r>
            <w:r>
              <w:rPr>
                <w:b/>
                <w:lang w:val="sr-Cyrl-RS"/>
              </w:rPr>
              <w:t>912.196</w:t>
            </w:r>
          </w:p>
          <w:p w14:paraId="5EFF02C1" w14:textId="6F317748" w:rsidR="00642CEE" w:rsidRPr="00441F25" w:rsidRDefault="00642CEE" w:rsidP="00BE66DD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7E73" w14:textId="77777777" w:rsidR="00E72BAE" w:rsidRPr="00441F25" w:rsidRDefault="00E72BAE" w:rsidP="00EB0F67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441F25">
              <w:rPr>
                <w:b/>
                <w:sz w:val="22"/>
                <w:szCs w:val="22"/>
                <w:lang w:val="sr-Cyrl-RS"/>
              </w:rPr>
              <w:lastRenderedPageBreak/>
              <w:t>7</w:t>
            </w:r>
            <w:r w:rsidRPr="00441F25">
              <w:rPr>
                <w:b/>
                <w:sz w:val="22"/>
                <w:szCs w:val="22"/>
              </w:rPr>
              <w:t>3</w:t>
            </w:r>
            <w:r w:rsidRPr="00441F25">
              <w:rPr>
                <w:b/>
                <w:sz w:val="22"/>
                <w:szCs w:val="22"/>
                <w:lang w:val="sr-Cyrl-RS"/>
              </w:rPr>
              <w:t>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7E7" w14:textId="7253845C" w:rsidR="00E72BAE" w:rsidRPr="00441F25" w:rsidRDefault="005E44C0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C729C0">
              <w:rPr>
                <w:b/>
                <w:lang w:val="sr-Latn-RS"/>
              </w:rPr>
              <w:t>3</w:t>
            </w:r>
            <w:r>
              <w:rPr>
                <w:b/>
                <w:lang w:val="sr-Cyrl-RS"/>
              </w:rPr>
              <w:t>5</w:t>
            </w:r>
            <w:r w:rsidR="00E72BAE" w:rsidRPr="00441F25">
              <w:rPr>
                <w:b/>
                <w:lang w:val="sr-Cyrl-RS"/>
              </w:rPr>
              <w:t>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1CB" w14:textId="2A46B454" w:rsidR="00E72BAE" w:rsidRPr="00441F25" w:rsidRDefault="00E72BAE" w:rsidP="00157C16">
            <w:pPr>
              <w:jc w:val="right"/>
              <w:rPr>
                <w:b/>
                <w:lang w:val="sr-Cyrl-RS"/>
              </w:rPr>
            </w:pPr>
            <w:r w:rsidRPr="00441F25">
              <w:rPr>
                <w:b/>
                <w:lang w:val="sr-Cyrl-RS"/>
              </w:rPr>
              <w:t>1</w:t>
            </w:r>
            <w:r w:rsidR="0042143B">
              <w:rPr>
                <w:b/>
                <w:lang w:val="sr-Latn-RS"/>
              </w:rPr>
              <w:t>6</w:t>
            </w:r>
            <w:r w:rsidRPr="00441F25">
              <w:rPr>
                <w:b/>
                <w:lang w:val="sr-Cyrl-RS"/>
              </w:rPr>
              <w:t>2.000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70D" w14:textId="77777777" w:rsidR="00E72BAE" w:rsidRPr="005E44C0" w:rsidRDefault="000660EF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2.482.196</w:t>
            </w:r>
          </w:p>
        </w:tc>
      </w:tr>
      <w:tr w:rsidR="00E72BAE" w:rsidRPr="00C3549B" w14:paraId="7B53419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002D" w14:textId="77777777" w:rsidR="00E72BAE" w:rsidRPr="0040590D" w:rsidRDefault="00E72BAE" w:rsidP="009D3A0B">
            <w:r w:rsidRPr="0040590D">
              <w:t>423131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72B8" w14:textId="77777777" w:rsidR="00E72BAE" w:rsidRPr="0040590D" w:rsidRDefault="00E72BAE" w:rsidP="009D3A0B">
            <w:proofErr w:type="spellStart"/>
            <w:r w:rsidRPr="0040590D">
              <w:t>Рачуноводствене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FBC5" w14:textId="77777777" w:rsidR="00E72BAE" w:rsidRPr="003A7D10" w:rsidRDefault="00E72BAE" w:rsidP="00067AE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962" w14:textId="77777777" w:rsidR="00E72BAE" w:rsidRPr="00BE66DD" w:rsidRDefault="00CD700A" w:rsidP="00CE6100">
            <w:pPr>
              <w:jc w:val="right"/>
              <w:rPr>
                <w:b/>
                <w:bCs/>
                <w:i/>
                <w:iCs/>
              </w:rPr>
            </w:pPr>
            <w:r w:rsidRPr="00BE66D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CEE6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D2B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CA0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671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E72BAE" w:rsidRPr="00C3549B" w14:paraId="6BFA66E9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A802" w14:textId="77777777" w:rsidR="00E72BAE" w:rsidRPr="0040590D" w:rsidRDefault="00E72BAE" w:rsidP="009D3A0B">
            <w:r w:rsidRPr="0040590D">
              <w:t>423191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2055" w14:textId="77777777" w:rsidR="00E72BAE" w:rsidRPr="0040590D" w:rsidRDefault="00E72BAE" w:rsidP="009D3A0B">
            <w:r>
              <w:rPr>
                <w:lang w:val="sr-Cyrl-RS"/>
              </w:rPr>
              <w:t xml:space="preserve"> Остале а</w:t>
            </w:r>
            <w:proofErr w:type="spellStart"/>
            <w:r w:rsidRPr="0040590D">
              <w:t>дминистративне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1AEC" w14:textId="77777777" w:rsidR="00E72BAE" w:rsidRPr="003A7D10" w:rsidRDefault="00E72BAE" w:rsidP="00067AE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280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E5E8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1F8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505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C70E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15.000</w:t>
            </w:r>
          </w:p>
        </w:tc>
      </w:tr>
      <w:tr w:rsidR="00E72BAE" w:rsidRPr="00C3549B" w14:paraId="3EF662A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D82F" w14:textId="77777777" w:rsidR="00E72BAE" w:rsidRPr="0040590D" w:rsidRDefault="00E72BAE" w:rsidP="009D3A0B">
            <w:r w:rsidRPr="0040590D">
              <w:t>423211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26F7" w14:textId="77777777" w:rsidR="00E72BAE" w:rsidRPr="0040590D" w:rsidRDefault="00E72BAE" w:rsidP="009D3A0B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израду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софтвера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ABCD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FB7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15A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C91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113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8B1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</w:tr>
      <w:tr w:rsidR="00E72BAE" w:rsidRPr="00C3549B" w14:paraId="5497DEDC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9CA6" w14:textId="77777777" w:rsidR="00E72BAE" w:rsidRPr="0040590D" w:rsidRDefault="00E72BAE" w:rsidP="009D3A0B">
            <w:r w:rsidRPr="0040590D">
              <w:t>423212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3DD4" w14:textId="77777777" w:rsidR="00E72BAE" w:rsidRPr="0040590D" w:rsidRDefault="00E72BAE" w:rsidP="009D3A0B">
            <w:proofErr w:type="spellStart"/>
            <w:r w:rsidRPr="0040590D">
              <w:t>Услуге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одржавање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софтвера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F0B1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7C0" w14:textId="77777777" w:rsidR="00E72BAE" w:rsidRPr="00642CEE" w:rsidRDefault="00642CEE" w:rsidP="00CE6100">
            <w:pPr>
              <w:jc w:val="right"/>
              <w:rPr>
                <w:b/>
                <w:i/>
                <w:lang w:val="sr-Cyrl-RS"/>
              </w:rPr>
            </w:pPr>
            <w:r w:rsidRPr="00642CEE">
              <w:rPr>
                <w:b/>
                <w:i/>
                <w:lang w:val="sr-Cyrl-RS"/>
              </w:rPr>
              <w:t>55</w:t>
            </w:r>
            <w:r w:rsidR="00E72BAE" w:rsidRPr="00642CEE">
              <w:rPr>
                <w:b/>
                <w:i/>
                <w:lang w:val="sr-Cyrl-RS"/>
              </w:rPr>
              <w:t>.000</w:t>
            </w:r>
          </w:p>
          <w:p w14:paraId="348A953C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F963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597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EC3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0E3" w14:textId="77777777" w:rsidR="00E72BAE" w:rsidRDefault="005E44C0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  <w:r w:rsidR="00E72BAE">
              <w:rPr>
                <w:lang w:val="sr-Cyrl-RS"/>
              </w:rPr>
              <w:t>.000</w:t>
            </w:r>
          </w:p>
          <w:p w14:paraId="06CF2A56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</w:p>
        </w:tc>
      </w:tr>
      <w:tr w:rsidR="00E72BAE" w:rsidRPr="00C3549B" w14:paraId="0AAD42B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91E9" w14:textId="77777777" w:rsidR="00E72BAE" w:rsidRPr="00580FE0" w:rsidRDefault="00E72BAE" w:rsidP="009D3A0B">
            <w:r w:rsidRPr="00580FE0">
              <w:t>423221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7860" w14:textId="77777777" w:rsidR="00E72BAE" w:rsidRPr="00580FE0" w:rsidRDefault="00E72BAE" w:rsidP="009D3A0B"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одржавања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рачунара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E7D1" w14:textId="77777777" w:rsidR="00E72BAE" w:rsidRPr="00580FE0" w:rsidRDefault="00642CE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E72BAE" w:rsidRPr="00580FE0">
              <w:rPr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154" w14:textId="77777777" w:rsidR="00E72BAE" w:rsidRPr="00580FE0" w:rsidRDefault="00E72BAE" w:rsidP="005D50D8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140.000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E57E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288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A7D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A82" w14:textId="77777777" w:rsidR="00E72BAE" w:rsidRPr="006929B0" w:rsidRDefault="00E72BAE" w:rsidP="00D44F4C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140.000</w:t>
            </w:r>
          </w:p>
        </w:tc>
      </w:tr>
      <w:tr w:rsidR="00E72BAE" w:rsidRPr="00C3549B" w14:paraId="0A65AEAB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C06" w14:textId="77777777" w:rsidR="00E72BAE" w:rsidRPr="00580FE0" w:rsidRDefault="00E72BAE" w:rsidP="009D3A0B">
            <w:r w:rsidRPr="00580FE0">
              <w:t>423399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F3F6" w14:textId="77777777" w:rsidR="00E72BAE" w:rsidRPr="00580FE0" w:rsidRDefault="00E72BAE" w:rsidP="009D3A0B">
            <w:proofErr w:type="spellStart"/>
            <w:r w:rsidRPr="00580FE0">
              <w:t>Остали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издаци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за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стручно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усавршавање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FFC9" w14:textId="77777777" w:rsidR="00E72BAE" w:rsidRPr="00580FE0" w:rsidRDefault="00E72BAE" w:rsidP="009D3A0B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167.000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637" w14:textId="77777777" w:rsidR="00E72BAE" w:rsidRPr="000D5EB0" w:rsidRDefault="00E72BAE" w:rsidP="00CE6100">
            <w:pPr>
              <w:jc w:val="right"/>
              <w:rPr>
                <w:b/>
                <w:i/>
                <w:lang w:val="sr-Cyrl-RS"/>
              </w:rPr>
            </w:pPr>
            <w:r w:rsidRPr="000D5EB0">
              <w:rPr>
                <w:b/>
                <w:i/>
                <w:lang w:val="sr-Cyrl-RS"/>
              </w:rPr>
              <w:t>67.000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F532" w14:textId="77777777" w:rsidR="00E72BAE" w:rsidRPr="0040590D" w:rsidRDefault="00E72BAE" w:rsidP="009D3A0B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EE6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5B8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51B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67.000</w:t>
            </w:r>
          </w:p>
        </w:tc>
      </w:tr>
      <w:tr w:rsidR="00E72BAE" w:rsidRPr="00C3549B" w14:paraId="7744D457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9223" w14:textId="77777777" w:rsidR="00E72BAE" w:rsidRPr="00580FE0" w:rsidRDefault="00E72BAE" w:rsidP="009D3A0B">
            <w:r w:rsidRPr="00580FE0">
              <w:t>423419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3583" w14:textId="77777777" w:rsidR="00E72BAE" w:rsidRPr="00580FE0" w:rsidRDefault="00E72BAE" w:rsidP="009D3A0B">
            <w:pPr>
              <w:rPr>
                <w:lang w:val="sr-Cyrl-RS"/>
              </w:rPr>
            </w:pPr>
            <w:proofErr w:type="spellStart"/>
            <w:r w:rsidRPr="00580FE0">
              <w:t>Остале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услуге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штамп</w:t>
            </w:r>
            <w:proofErr w:type="spellEnd"/>
            <w:r w:rsidRPr="00580FE0">
              <w:rPr>
                <w:lang w:val="sr-Cyrl-RS"/>
              </w:rPr>
              <w:t>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B289" w14:textId="77777777" w:rsidR="00E72BAE" w:rsidRPr="00580FE0" w:rsidRDefault="00642CE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E72BAE" w:rsidRPr="00580FE0">
              <w:rPr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AB5" w14:textId="77777777" w:rsidR="00E72BAE" w:rsidRPr="00580FE0" w:rsidRDefault="00E72BAE" w:rsidP="005D50D8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1BD3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EBB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BF7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6C3" w14:textId="77777777" w:rsidR="00E72BAE" w:rsidRPr="006929B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65.000</w:t>
            </w:r>
          </w:p>
        </w:tc>
      </w:tr>
      <w:tr w:rsidR="00E72BAE" w:rsidRPr="00C3549B" w14:paraId="2C733478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1767" w14:textId="77777777" w:rsidR="00E72BAE" w:rsidRPr="0040590D" w:rsidRDefault="00E72BAE" w:rsidP="009D3A0B">
            <w:r w:rsidRPr="0040590D">
              <w:t>423421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7F64" w14:textId="77777777" w:rsidR="00E72BAE" w:rsidRPr="001648CF" w:rsidRDefault="00E72BAE" w:rsidP="009D3A0B">
            <w:pPr>
              <w:rPr>
                <w:lang w:val="sr-Cyrl-RS"/>
              </w:rPr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информис</w:t>
            </w:r>
            <w:proofErr w:type="spellEnd"/>
            <w:r>
              <w:rPr>
                <w:lang w:val="sr-Cyrl-RS"/>
              </w:rPr>
              <w:t>ања јавности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0947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CA4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CDF" w14:textId="77777777" w:rsidR="00E72BAE" w:rsidRPr="00EB0F67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0D2" w14:textId="0909BA1B" w:rsidR="00E72BAE" w:rsidRPr="00C729C0" w:rsidRDefault="00C729C0" w:rsidP="009D3A0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88A" w14:textId="6F8E57EA" w:rsidR="00E72BAE" w:rsidRPr="00C729C0" w:rsidRDefault="00C729C0" w:rsidP="00157C1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4.375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571" w14:textId="77777777" w:rsidR="00E72BAE" w:rsidRPr="006929B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345.000</w:t>
            </w:r>
          </w:p>
        </w:tc>
      </w:tr>
      <w:tr w:rsidR="00E72BAE" w:rsidRPr="00C3549B" w14:paraId="378AA42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9DB5" w14:textId="77777777" w:rsidR="00E72BAE" w:rsidRPr="0040590D" w:rsidRDefault="00E72BAE" w:rsidP="009D3A0B">
            <w:r w:rsidRPr="0040590D">
              <w:t>423521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18D9" w14:textId="77777777" w:rsidR="00E72BAE" w:rsidRPr="001648CF" w:rsidRDefault="00E72BAE" w:rsidP="009D3A0B">
            <w:pPr>
              <w:rPr>
                <w:lang w:val="sr-Cyrl-RS"/>
              </w:rPr>
            </w:pPr>
            <w:proofErr w:type="spellStart"/>
            <w:r w:rsidRPr="0040590D">
              <w:t>Правно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заступање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пред</w:t>
            </w:r>
            <w:proofErr w:type="spellEnd"/>
            <w:r w:rsidRPr="0040590D">
              <w:t xml:space="preserve"> </w:t>
            </w:r>
            <w:r>
              <w:rPr>
                <w:lang w:val="sr-Cyrl-RS"/>
              </w:rPr>
              <w:t xml:space="preserve">домаћим </w:t>
            </w:r>
            <w:proofErr w:type="spellStart"/>
            <w:r>
              <w:t>судо</w:t>
            </w:r>
            <w:proofErr w:type="spellEnd"/>
            <w:r>
              <w:rPr>
                <w:lang w:val="sr-Cyrl-RS"/>
              </w:rPr>
              <w:t>вима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C7C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7BE" w14:textId="77777777" w:rsidR="00E72BAE" w:rsidRPr="000D5EB0" w:rsidRDefault="00CD700A" w:rsidP="005D50D8">
            <w:pPr>
              <w:jc w:val="right"/>
              <w:rPr>
                <w:b/>
                <w:i/>
              </w:rPr>
            </w:pPr>
            <w:r w:rsidRPr="000D5EB0">
              <w:rPr>
                <w:b/>
                <w:i/>
              </w:rPr>
              <w:t>4</w:t>
            </w:r>
            <w:r w:rsidR="00E72BAE" w:rsidRPr="000D5EB0">
              <w:rPr>
                <w:b/>
                <w:i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14C9" w14:textId="77777777" w:rsidR="00E72BAE" w:rsidRPr="000C6BDC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176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AE3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0B9" w14:textId="77777777" w:rsidR="00E72BAE" w:rsidRPr="006929B0" w:rsidRDefault="00E20BE7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4A5D5E0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678B" w14:textId="77777777" w:rsidR="00E72BAE" w:rsidRPr="0040590D" w:rsidRDefault="00E72BAE" w:rsidP="009D3A0B">
            <w:r w:rsidRPr="0040590D">
              <w:t>423542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2C5D" w14:textId="77777777" w:rsidR="00E72BAE" w:rsidRPr="0040590D" w:rsidRDefault="00E72BAE" w:rsidP="009D3A0B"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финансијске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E910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FA1" w14:textId="77777777" w:rsidR="00E72BAE" w:rsidRPr="00642CEE" w:rsidRDefault="00642CEE" w:rsidP="00CE6100">
            <w:pPr>
              <w:jc w:val="right"/>
              <w:rPr>
                <w:b/>
                <w:i/>
                <w:lang w:val="sr-Cyrl-RS"/>
              </w:rPr>
            </w:pPr>
            <w:r w:rsidRPr="00642CEE">
              <w:rPr>
                <w:b/>
                <w:i/>
                <w:lang w:val="sr-Cyrl-RS"/>
              </w:rPr>
              <w:t>25</w:t>
            </w:r>
            <w:r w:rsidR="00E72BAE" w:rsidRPr="00642CEE">
              <w:rPr>
                <w:b/>
                <w:i/>
                <w:lang w:val="sr-Cyrl-RS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7DC9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47A2" w14:textId="77777777" w:rsidR="00E72BAE" w:rsidRPr="00CF00D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3DB" w14:textId="77777777" w:rsidR="00E72BAE" w:rsidRPr="00CF00D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8E1" w14:textId="77777777" w:rsidR="00E72BAE" w:rsidRPr="006929B0" w:rsidRDefault="005E44C0" w:rsidP="005E44C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E72BAE">
              <w:rPr>
                <w:lang w:val="sr-Cyrl-RS"/>
              </w:rPr>
              <w:t>.000</w:t>
            </w:r>
          </w:p>
        </w:tc>
      </w:tr>
      <w:tr w:rsidR="00E72BAE" w:rsidRPr="00C3549B" w14:paraId="7FC5D0F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407" w14:textId="77777777" w:rsidR="00E72BAE" w:rsidRDefault="00E72BAE" w:rsidP="009D3A0B">
            <w:pPr>
              <w:rPr>
                <w:lang w:val="sr-Cyrl-RS"/>
              </w:rPr>
            </w:pPr>
            <w:r w:rsidRPr="00441F25">
              <w:t>423599</w:t>
            </w:r>
          </w:p>
          <w:p w14:paraId="502F0E50" w14:textId="77777777" w:rsidR="00E72BAE" w:rsidRPr="00580FE0" w:rsidRDefault="00E72BAE" w:rsidP="009D3A0B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F0F3" w14:textId="77777777" w:rsidR="00E72BAE" w:rsidRPr="00441F25" w:rsidRDefault="00E72BAE" w:rsidP="009D3A0B">
            <w:proofErr w:type="spellStart"/>
            <w:r w:rsidRPr="00441F25">
              <w:t>Остале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стручне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649B" w14:textId="77777777" w:rsidR="00E72BAE" w:rsidRPr="00441F25" w:rsidRDefault="00642CE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900</w:t>
            </w:r>
            <w:r w:rsidR="00E72BAE" w:rsidRPr="00441F25">
              <w:rPr>
                <w:lang w:val="sr-Cyrl-R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F57" w14:textId="77777777" w:rsidR="00E72BAE" w:rsidRPr="00642CEE" w:rsidRDefault="00673B6C" w:rsidP="00CE6100">
            <w:pPr>
              <w:jc w:val="right"/>
              <w:rPr>
                <w:b/>
                <w:i/>
                <w:lang w:val="sr-Cyrl-RS"/>
              </w:rPr>
            </w:pPr>
            <w:r>
              <w:rPr>
                <w:b/>
                <w:i/>
              </w:rPr>
              <w:t>5</w:t>
            </w:r>
            <w:r w:rsidR="00E72BAE" w:rsidRPr="00642CEE">
              <w:rPr>
                <w:b/>
                <w:i/>
              </w:rPr>
              <w:t>0</w:t>
            </w:r>
            <w:r w:rsidR="00E72BAE" w:rsidRPr="00642CEE">
              <w:rPr>
                <w:b/>
                <w:i/>
                <w:lang w:val="sr-Cyrl-RS"/>
              </w:rPr>
              <w:t>0.000</w:t>
            </w:r>
          </w:p>
          <w:p w14:paraId="11183F10" w14:textId="77777777" w:rsidR="00E72BAE" w:rsidRPr="00441F25" w:rsidRDefault="00E72BAE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65C" w14:textId="77777777" w:rsidR="00E72BAE" w:rsidRPr="00441F25" w:rsidRDefault="00E72BAE" w:rsidP="009D3A0B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73.000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78E" w14:textId="55355AE0" w:rsidR="00E72BAE" w:rsidRPr="00441F25" w:rsidRDefault="005E44C0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315.000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6EE" w14:textId="77777777" w:rsidR="00E72BAE" w:rsidRDefault="00E72BAE" w:rsidP="00157C1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147.000</w:t>
            </w:r>
          </w:p>
          <w:p w14:paraId="0B19FF9D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185" w14:textId="77777777" w:rsidR="00E72BAE" w:rsidRPr="00441F25" w:rsidRDefault="00E72BAE" w:rsidP="009D3A0B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1.</w:t>
            </w:r>
            <w:r w:rsidR="00E20BE7">
              <w:rPr>
                <w:lang w:val="sr-Cyrl-RS"/>
              </w:rPr>
              <w:t>0</w:t>
            </w:r>
            <w:r w:rsidR="005E44C0">
              <w:rPr>
                <w:lang w:val="sr-Cyrl-RS"/>
              </w:rPr>
              <w:t>35</w:t>
            </w:r>
            <w:r w:rsidRPr="00441F25">
              <w:rPr>
                <w:lang w:val="sr-Cyrl-RS"/>
              </w:rPr>
              <w:t>.000</w:t>
            </w:r>
          </w:p>
        </w:tc>
      </w:tr>
      <w:tr w:rsidR="00E72BAE" w:rsidRPr="00C3549B" w14:paraId="46EE0C45" w14:textId="77777777" w:rsidTr="007D26A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015F" w14:textId="77777777" w:rsidR="00E72BAE" w:rsidRPr="00441F25" w:rsidRDefault="00E72BAE" w:rsidP="009D3A0B">
            <w:r w:rsidRPr="00441F25">
              <w:t>423621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8688" w14:textId="77777777" w:rsidR="00E72BAE" w:rsidRPr="00441F25" w:rsidRDefault="00E72BAE" w:rsidP="009D3A0B">
            <w:proofErr w:type="spellStart"/>
            <w:r w:rsidRPr="00441F25">
              <w:t>Угоститељске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F443" w14:textId="77777777" w:rsidR="00E72BAE" w:rsidRPr="00441F25" w:rsidRDefault="00642CEE" w:rsidP="006F48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E72BAE" w:rsidRPr="00441F25">
              <w:rPr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48D" w14:textId="77777777" w:rsidR="00E72BAE" w:rsidRPr="00441F25" w:rsidRDefault="00E72BAE" w:rsidP="00CE6100">
            <w:pPr>
              <w:jc w:val="right"/>
              <w:rPr>
                <w:lang w:val="sr-Cyrl-RS"/>
              </w:rPr>
            </w:pPr>
            <w:r w:rsidRPr="00441F25">
              <w:t>240</w:t>
            </w:r>
            <w:r w:rsidRPr="00441F25">
              <w:rPr>
                <w:lang w:val="sr-Cyrl-RS"/>
              </w:rPr>
              <w:t>.000</w:t>
            </w:r>
          </w:p>
          <w:p w14:paraId="1E5F0045" w14:textId="77777777" w:rsidR="00E72BAE" w:rsidRPr="00580FE0" w:rsidRDefault="00E72BAE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0FA3" w14:textId="77777777" w:rsidR="00E72BAE" w:rsidRPr="00441F25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F5F" w14:textId="77777777" w:rsidR="00E72BAE" w:rsidRPr="00441F25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393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61A" w14:textId="77777777" w:rsidR="00E72BAE" w:rsidRPr="00441F25" w:rsidRDefault="00E72BAE" w:rsidP="005758C7">
            <w:pPr>
              <w:jc w:val="right"/>
              <w:rPr>
                <w:lang w:val="sr-Cyrl-RS"/>
              </w:rPr>
            </w:pPr>
            <w:r w:rsidRPr="00441F25">
              <w:t>24</w:t>
            </w:r>
            <w:r w:rsidRPr="00441F25">
              <w:rPr>
                <w:lang w:val="sr-Cyrl-RS"/>
              </w:rPr>
              <w:t>0.000</w:t>
            </w:r>
          </w:p>
        </w:tc>
      </w:tr>
      <w:tr w:rsidR="00E72BAE" w:rsidRPr="00C3549B" w14:paraId="54ADFE33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9167" w14:textId="77777777" w:rsidR="00E72BAE" w:rsidRPr="0040590D" w:rsidRDefault="00E72BAE" w:rsidP="009D3A0B">
            <w:r w:rsidRPr="0040590D">
              <w:t>423711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A32" w14:textId="77777777" w:rsidR="00E72BAE" w:rsidRPr="0040590D" w:rsidRDefault="00E72BAE" w:rsidP="009D3A0B">
            <w:proofErr w:type="spellStart"/>
            <w:r w:rsidRPr="0040590D">
              <w:t>Репрезентација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878" w14:textId="77777777" w:rsidR="00E72BAE" w:rsidRPr="003A7D10" w:rsidRDefault="00E72BA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84D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2A3F" w14:textId="77777777" w:rsidR="00E72BAE" w:rsidRPr="0040590D" w:rsidRDefault="00E72BAE" w:rsidP="009D3A0B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62D" w14:textId="77777777" w:rsidR="00E72BAE" w:rsidRPr="00D74C2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42C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BD4" w14:textId="77777777" w:rsidR="00E72BAE" w:rsidRPr="006929B0" w:rsidRDefault="00E72BAE" w:rsidP="005758C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E72BAE" w:rsidRPr="00C3549B" w14:paraId="029E999F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CE7C" w14:textId="77777777" w:rsidR="00E72BAE" w:rsidRPr="00580FE0" w:rsidRDefault="00E72BAE" w:rsidP="009D3A0B">
            <w:r w:rsidRPr="00580FE0">
              <w:t>423712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2A5C" w14:textId="77777777" w:rsidR="00E72BAE" w:rsidRPr="00580FE0" w:rsidRDefault="00E72BAE" w:rsidP="009D3A0B">
            <w:proofErr w:type="spellStart"/>
            <w:r w:rsidRPr="00580FE0">
              <w:t>Поклони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F7EA" w14:textId="77777777" w:rsidR="00E72BAE" w:rsidRPr="00580FE0" w:rsidRDefault="00642CE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72BAE" w:rsidRPr="00580FE0">
              <w:rPr>
                <w:lang w:val="sr-Cyrl-RS"/>
              </w:rPr>
              <w:t>3.000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CD0" w14:textId="77777777" w:rsidR="00E72BAE" w:rsidRPr="00580FE0" w:rsidRDefault="00E72BAE" w:rsidP="00CE6100">
            <w:pPr>
              <w:jc w:val="right"/>
              <w:rPr>
                <w:lang w:val="sr-Cyrl-RS"/>
              </w:rPr>
            </w:pPr>
            <w:r w:rsidRPr="00580FE0">
              <w:t>2</w:t>
            </w:r>
            <w:r w:rsidRPr="00580FE0">
              <w:rPr>
                <w:lang w:val="sr-Cyrl-R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0455" w14:textId="77777777" w:rsidR="00E72BAE" w:rsidRPr="00CE6100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F046" w14:textId="77777777" w:rsidR="00E72BAE" w:rsidRPr="00D74C21" w:rsidRDefault="00E72BAE" w:rsidP="009D3A0B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42C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BF1" w14:textId="77777777" w:rsidR="00E72BAE" w:rsidRPr="006929B0" w:rsidRDefault="00E72BAE" w:rsidP="009D3A0B">
            <w:pPr>
              <w:jc w:val="right"/>
              <w:rPr>
                <w:lang w:val="sr-Cyrl-RS"/>
              </w:rPr>
            </w:pPr>
            <w:r>
              <w:t>23</w:t>
            </w:r>
            <w:r>
              <w:rPr>
                <w:lang w:val="sr-Cyrl-RS"/>
              </w:rPr>
              <w:t>.000</w:t>
            </w:r>
          </w:p>
        </w:tc>
      </w:tr>
      <w:tr w:rsidR="00E72BAE" w:rsidRPr="00C3549B" w14:paraId="39132CE7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2C08" w14:textId="77777777" w:rsidR="00E72BAE" w:rsidRPr="00580FE0" w:rsidRDefault="00E72BAE" w:rsidP="009D3A0B">
            <w:r w:rsidRPr="00580FE0">
              <w:t>423911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EE94" w14:textId="77777777" w:rsidR="00E72BAE" w:rsidRPr="00580FE0" w:rsidRDefault="00E72BAE" w:rsidP="009D3A0B">
            <w:pPr>
              <w:rPr>
                <w:lang w:val="sr-Cyrl-RS"/>
              </w:rPr>
            </w:pPr>
            <w:proofErr w:type="spellStart"/>
            <w:r w:rsidRPr="00580FE0">
              <w:t>Остале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опште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853B" w14:textId="77777777" w:rsidR="00E72BAE" w:rsidRPr="00580FE0" w:rsidRDefault="00642CEE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462</w:t>
            </w:r>
            <w:r w:rsidR="00E72BAE" w:rsidRPr="00580FE0">
              <w:rPr>
                <w:lang w:val="sr-Cyrl-RS"/>
              </w:rPr>
              <w:t>.196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FD7" w14:textId="77777777" w:rsidR="00E72BAE" w:rsidRPr="00642CEE" w:rsidRDefault="00673B6C" w:rsidP="00CE6100">
            <w:pPr>
              <w:jc w:val="right"/>
              <w:rPr>
                <w:b/>
                <w:i/>
                <w:lang w:val="sr-Cyrl-RS"/>
              </w:rPr>
            </w:pPr>
            <w:r>
              <w:rPr>
                <w:b/>
                <w:i/>
              </w:rPr>
              <w:t>2</w:t>
            </w:r>
            <w:r w:rsidR="00E72BAE" w:rsidRPr="00642CEE">
              <w:rPr>
                <w:b/>
                <w:i/>
                <w:lang w:val="sr-Cyrl-RS"/>
              </w:rPr>
              <w:t>62.196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E8EB" w14:textId="77777777" w:rsidR="00E72BAE" w:rsidRPr="00B6049C" w:rsidRDefault="00E72BAE" w:rsidP="009D3A0B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42BB" w14:textId="7AEC1EA2" w:rsidR="00E72BAE" w:rsidRPr="00C729C0" w:rsidRDefault="00C729C0" w:rsidP="009D3A0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516" w14:textId="54A08C9B" w:rsidR="00E72BAE" w:rsidRPr="00C729C0" w:rsidRDefault="00C729C0" w:rsidP="00157C1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5.625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F12" w14:textId="77777777" w:rsidR="00E72BAE" w:rsidRPr="006929B0" w:rsidRDefault="00E20BE7" w:rsidP="009D3A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5E44C0">
              <w:rPr>
                <w:lang w:val="sr-Cyrl-RS"/>
              </w:rPr>
              <w:t>72.196</w:t>
            </w:r>
          </w:p>
        </w:tc>
      </w:tr>
      <w:tr w:rsidR="00E72BAE" w:rsidRPr="00C3549B" w14:paraId="07397CF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5AF5" w14:textId="77777777" w:rsidR="00E72BAE" w:rsidRPr="0040590D" w:rsidRDefault="00E72BAE" w:rsidP="00E57114">
            <w:pPr>
              <w:rPr>
                <w:b/>
              </w:rPr>
            </w:pPr>
            <w:r w:rsidRPr="0040590D">
              <w:rPr>
                <w:b/>
              </w:rPr>
              <w:t>424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7F5" w14:textId="77777777" w:rsidR="00E72BAE" w:rsidRDefault="00E72BAE" w:rsidP="00E57114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Специјализоване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услуге</w:t>
            </w:r>
            <w:proofErr w:type="spellEnd"/>
          </w:p>
          <w:p w14:paraId="4EE435F4" w14:textId="5C9043E4" w:rsidR="00BE66DD" w:rsidRPr="0040590D" w:rsidRDefault="00BE66DD" w:rsidP="00E57114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B55B" w14:textId="77777777" w:rsidR="00E72BAE" w:rsidRDefault="00E72BAE" w:rsidP="00067AE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</w:t>
            </w:r>
          </w:p>
          <w:p w14:paraId="23F6C063" w14:textId="3982E9C3" w:rsidR="00BE66DD" w:rsidRPr="003A7D10" w:rsidRDefault="00BE66DD" w:rsidP="00067AE5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B46" w14:textId="77777777" w:rsidR="00E72BAE" w:rsidRDefault="00A95853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E72BAE">
              <w:rPr>
                <w:b/>
                <w:lang w:val="sr-Cyrl-RS"/>
              </w:rPr>
              <w:t>0.000</w:t>
            </w:r>
          </w:p>
          <w:p w14:paraId="359D66F2" w14:textId="4BEF61AC" w:rsidR="003A0789" w:rsidRPr="003A7D10" w:rsidRDefault="003A0789" w:rsidP="00BE66DD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1592" w14:textId="77777777" w:rsidR="00E72BAE" w:rsidRPr="0019249B" w:rsidRDefault="00E72BAE" w:rsidP="00E57114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311" w14:textId="3BF842C6" w:rsidR="00E72BAE" w:rsidRPr="0019249B" w:rsidRDefault="00E72BAE" w:rsidP="00E57114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4EB" w14:textId="5BF9E252" w:rsidR="00E72BAE" w:rsidRPr="0019249B" w:rsidRDefault="00C729C0" w:rsidP="00157C1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</w:t>
            </w:r>
            <w:r w:rsidR="00E72BAE">
              <w:rPr>
                <w:b/>
                <w:lang w:val="sr-Cyrl-RS"/>
              </w:rPr>
              <w:t>2.000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217" w14:textId="77777777" w:rsidR="00E72BAE" w:rsidRPr="006929B0" w:rsidRDefault="00E20BE7" w:rsidP="00E5711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E72BAE">
              <w:rPr>
                <w:b/>
                <w:lang w:val="sr-Cyrl-RS"/>
              </w:rPr>
              <w:t>2.000</w:t>
            </w:r>
          </w:p>
        </w:tc>
      </w:tr>
      <w:tr w:rsidR="00E72BAE" w:rsidRPr="00C3549B" w14:paraId="0A7BBB9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3685" w14:textId="77777777" w:rsidR="00E72BAE" w:rsidRPr="0040590D" w:rsidRDefault="00E72BAE" w:rsidP="00E57114">
            <w:r w:rsidRPr="0040590D">
              <w:t>424211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72E6" w14:textId="77777777" w:rsidR="00E72BAE" w:rsidRPr="001648CF" w:rsidRDefault="00E72BAE" w:rsidP="00E57114">
            <w:pPr>
              <w:rPr>
                <w:lang w:val="sr-Cyrl-RS"/>
              </w:rPr>
            </w:pP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8838" w14:textId="77777777" w:rsidR="00E72BAE" w:rsidRPr="0040590D" w:rsidRDefault="00E72BAE" w:rsidP="00067AE5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BB2" w14:textId="77777777" w:rsidR="00E72BAE" w:rsidRPr="0040590D" w:rsidRDefault="00E72BAE" w:rsidP="00CE6100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BCDA" w14:textId="77777777" w:rsidR="00E72BAE" w:rsidRPr="00295E10" w:rsidRDefault="00E72BAE" w:rsidP="00E57114">
            <w:pPr>
              <w:jc w:val="right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216" w14:textId="3E26865D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621" w14:textId="013727A3" w:rsidR="00E72BAE" w:rsidRPr="00D74C21" w:rsidRDefault="00C729C0" w:rsidP="00157C16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E72BAE">
              <w:rPr>
                <w:lang w:val="sr-Cyrl-RS"/>
              </w:rPr>
              <w:t>2.000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C68" w14:textId="77777777" w:rsidR="00E72BAE" w:rsidRPr="006929B0" w:rsidRDefault="005E44C0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  <w:r w:rsidR="00E72BAE">
              <w:rPr>
                <w:lang w:val="sr-Cyrl-RS"/>
              </w:rPr>
              <w:t>.000</w:t>
            </w:r>
          </w:p>
        </w:tc>
      </w:tr>
      <w:tr w:rsidR="00E72BAE" w:rsidRPr="00C3549B" w14:paraId="47B8968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5D5C" w14:textId="77777777" w:rsidR="00E72BAE" w:rsidRPr="0040590D" w:rsidRDefault="00E72BAE" w:rsidP="00E57114">
            <w:r w:rsidRPr="0040590D">
              <w:t>424911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7EC4" w14:textId="77777777" w:rsidR="00E72BAE" w:rsidRPr="0040590D" w:rsidRDefault="00E72BAE" w:rsidP="00E57114"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специјализоване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1812" w14:textId="77777777" w:rsidR="00E72BAE" w:rsidRPr="003A7D10" w:rsidRDefault="00E72BAE" w:rsidP="00067AE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F8D" w14:textId="77777777" w:rsidR="00E72BAE" w:rsidRPr="003A7D10" w:rsidRDefault="003A0789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E72BAE">
              <w:rPr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F2DD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C6D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120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875" w14:textId="77777777" w:rsidR="00E72BAE" w:rsidRPr="006929B0" w:rsidRDefault="00E20BE7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3C4ED5E2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AEB7" w14:textId="77777777" w:rsidR="00E72BAE" w:rsidRPr="0040590D" w:rsidRDefault="00E72BAE" w:rsidP="009D3A0B">
            <w:pPr>
              <w:rPr>
                <w:b/>
              </w:rPr>
            </w:pPr>
            <w:r w:rsidRPr="0040590D">
              <w:rPr>
                <w:b/>
              </w:rPr>
              <w:t>425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4FE4" w14:textId="77777777" w:rsidR="00E72BAE" w:rsidRPr="001648CF" w:rsidRDefault="00E72BAE" w:rsidP="009D3A0B">
            <w:pPr>
              <w:rPr>
                <w:b/>
                <w:lang w:val="sr-Cyrl-RS"/>
              </w:rPr>
            </w:pPr>
            <w:proofErr w:type="spellStart"/>
            <w:r w:rsidRPr="0040590D">
              <w:rPr>
                <w:b/>
              </w:rPr>
              <w:t>Текуће</w:t>
            </w:r>
            <w:proofErr w:type="spellEnd"/>
            <w:r w:rsidRPr="0040590D">
              <w:rPr>
                <w:b/>
              </w:rPr>
              <w:t xml:space="preserve"> </w:t>
            </w:r>
            <w:proofErr w:type="spellStart"/>
            <w:r w:rsidRPr="0040590D">
              <w:rPr>
                <w:b/>
              </w:rPr>
              <w:t>поправке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одржавање</w:t>
            </w:r>
            <w:proofErr w:type="spellEnd"/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9428" w14:textId="77777777" w:rsidR="00E72BAE" w:rsidRPr="003A7D10" w:rsidRDefault="00A1369A" w:rsidP="005C1EF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E72BAE">
              <w:rPr>
                <w:b/>
                <w:lang w:val="sr-Cyrl-RS"/>
              </w:rPr>
              <w:t>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A17" w14:textId="77777777" w:rsidR="00E72BAE" w:rsidRDefault="00A1369A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E72BAE">
              <w:rPr>
                <w:b/>
                <w:lang w:val="sr-Cyrl-RS"/>
              </w:rPr>
              <w:t>50.000</w:t>
            </w:r>
          </w:p>
          <w:p w14:paraId="4EFAF0F6" w14:textId="3F0C17EC" w:rsidR="00E72BAE" w:rsidRPr="003F502E" w:rsidRDefault="00E72BAE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9D5" w14:textId="77777777" w:rsidR="00E72BAE" w:rsidRPr="004321F1" w:rsidRDefault="00E72BAE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967" w14:textId="77777777" w:rsidR="00E72BAE" w:rsidRPr="008A286F" w:rsidRDefault="00E72BAE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0AA" w14:textId="77777777" w:rsidR="00E72BAE" w:rsidRPr="008A286F" w:rsidRDefault="00E72BAE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EBC" w14:textId="77777777" w:rsidR="00E72BAE" w:rsidRPr="003F502E" w:rsidRDefault="005E44C0" w:rsidP="005758C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E72BAE">
              <w:rPr>
                <w:b/>
                <w:lang w:val="sr-Cyrl-RS"/>
              </w:rPr>
              <w:t>50.000</w:t>
            </w:r>
          </w:p>
        </w:tc>
      </w:tr>
      <w:tr w:rsidR="00E72BAE" w:rsidRPr="00C3549B" w14:paraId="6DA0107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12CC" w14:textId="77777777" w:rsidR="00E72BAE" w:rsidRPr="004A538F" w:rsidRDefault="00E72BAE" w:rsidP="00E57114">
            <w:pPr>
              <w:rPr>
                <w:b/>
              </w:rPr>
            </w:pPr>
            <w:r w:rsidRPr="004A538F">
              <w:rPr>
                <w:b/>
              </w:rPr>
              <w:t>425113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F1D3" w14:textId="77777777" w:rsidR="00E72BAE" w:rsidRPr="004A538F" w:rsidRDefault="00E72BAE" w:rsidP="00E57114">
            <w:pPr>
              <w:rPr>
                <w:b/>
              </w:rPr>
            </w:pPr>
            <w:proofErr w:type="spellStart"/>
            <w:r w:rsidRPr="004A538F">
              <w:rPr>
                <w:b/>
              </w:rPr>
              <w:t>Молерске</w:t>
            </w:r>
            <w:proofErr w:type="spellEnd"/>
            <w:r w:rsidRPr="004A538F">
              <w:rPr>
                <w:b/>
              </w:rPr>
              <w:t xml:space="preserve"> </w:t>
            </w:r>
            <w:proofErr w:type="spellStart"/>
            <w:r w:rsidRPr="004A538F">
              <w:rPr>
                <w:b/>
              </w:rPr>
              <w:t>радови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2411" w14:textId="77777777" w:rsidR="00E72BAE" w:rsidRPr="0019249B" w:rsidRDefault="00A1369A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E72BAE">
              <w:rPr>
                <w:lang w:val="sr-Cyrl-RS"/>
              </w:rPr>
              <w:t>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FAE" w14:textId="77777777" w:rsidR="00E72BAE" w:rsidRPr="00580FE0" w:rsidRDefault="00E72BAE" w:rsidP="00E57114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A633" w14:textId="77777777" w:rsidR="00E72BAE" w:rsidRPr="00580FE0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9C9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B1E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48F" w14:textId="77777777" w:rsidR="00E72BAE" w:rsidRPr="0085127D" w:rsidRDefault="00E72BAE" w:rsidP="00D44F4C">
            <w:pPr>
              <w:jc w:val="right"/>
              <w:rPr>
                <w:lang w:val="sr-Cyrl-RS"/>
              </w:rPr>
            </w:pPr>
            <w:r w:rsidRPr="0085127D">
              <w:rPr>
                <w:lang w:val="sr-Cyrl-RS"/>
              </w:rPr>
              <w:t>400.000</w:t>
            </w:r>
          </w:p>
        </w:tc>
      </w:tr>
      <w:tr w:rsidR="00E72BAE" w:rsidRPr="00C3549B" w14:paraId="33CFA114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543" w14:textId="77777777" w:rsidR="00E72BAE" w:rsidRPr="0040590D" w:rsidRDefault="00E72BAE" w:rsidP="00E57114">
            <w:r w:rsidRPr="0040590D">
              <w:t>425115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676" w14:textId="77777777" w:rsidR="00E72BAE" w:rsidRPr="001648CF" w:rsidRDefault="00E72BAE" w:rsidP="00E57114">
            <w:pPr>
              <w:rPr>
                <w:lang w:val="sr-Cyrl-RS"/>
              </w:rPr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водоводу</w:t>
            </w:r>
            <w:proofErr w:type="spellEnd"/>
            <w:r>
              <w:t xml:space="preserve"> и </w:t>
            </w:r>
            <w:proofErr w:type="spellStart"/>
            <w:r>
              <w:t>канализ</w:t>
            </w:r>
            <w:proofErr w:type="spellEnd"/>
            <w:r>
              <w:rPr>
                <w:lang w:val="sr-Cyrl-RS"/>
              </w:rPr>
              <w:t>ацији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6C67" w14:textId="77777777" w:rsidR="00E72BAE" w:rsidRPr="003A7D10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CD1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C270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DD6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AD7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A9C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E72BAE" w:rsidRPr="00C3549B" w14:paraId="0697967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403A" w14:textId="77777777" w:rsidR="00E72BAE" w:rsidRPr="0040590D" w:rsidRDefault="00E72BAE" w:rsidP="00E57114">
            <w:r w:rsidRPr="0040590D">
              <w:lastRenderedPageBreak/>
              <w:t>425116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C13E" w14:textId="77777777" w:rsidR="00E72BAE" w:rsidRPr="0040590D" w:rsidRDefault="00E72BAE" w:rsidP="00E57114">
            <w:proofErr w:type="spellStart"/>
            <w:r w:rsidRPr="0040590D">
              <w:t>Централно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грејање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EFF" w14:textId="77777777" w:rsidR="00E72BAE" w:rsidRPr="003A7D10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6EC" w14:textId="77777777" w:rsidR="00E72BAE" w:rsidRPr="000D5EB0" w:rsidRDefault="00D6642C" w:rsidP="00CE6100">
            <w:pPr>
              <w:jc w:val="right"/>
              <w:rPr>
                <w:b/>
                <w:i/>
                <w:lang w:val="sr-Cyrl-RS"/>
              </w:rPr>
            </w:pPr>
            <w:r w:rsidRPr="000D5EB0">
              <w:rPr>
                <w:b/>
                <w:i/>
              </w:rPr>
              <w:t>5</w:t>
            </w:r>
            <w:r w:rsidR="00E72BAE" w:rsidRPr="000D5EB0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FFF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F52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3C7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512" w14:textId="77777777" w:rsidR="00E72BAE" w:rsidRPr="003A7D10" w:rsidRDefault="00E20BE7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4A88C36A" w14:textId="77777777" w:rsidTr="007D26A1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2D1E" w14:textId="77777777" w:rsidR="00E72BAE" w:rsidRPr="0040590D" w:rsidRDefault="00E72BAE" w:rsidP="00E57114">
            <w:r w:rsidRPr="0040590D">
              <w:t>425117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96FD" w14:textId="77777777" w:rsidR="00E72BAE" w:rsidRPr="0040590D" w:rsidRDefault="00E72BAE" w:rsidP="00E57114">
            <w:proofErr w:type="spellStart"/>
            <w:r w:rsidRPr="0040590D">
              <w:t>Електричне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инсталације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3F80" w14:textId="77777777" w:rsidR="00E72BAE" w:rsidRPr="003A7D10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3C5" w14:textId="77777777" w:rsidR="00E72BAE" w:rsidRPr="003A7D10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5032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769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84A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439" w14:textId="77777777" w:rsidR="00E72BAE" w:rsidRPr="003A7D10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E72BAE" w:rsidRPr="00C3549B" w14:paraId="317CB32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A8FF" w14:textId="77777777" w:rsidR="00E72BAE" w:rsidRPr="0040590D" w:rsidRDefault="00E72BAE" w:rsidP="00E57114">
            <w:r w:rsidRPr="0040590D">
              <w:t>425119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49A1" w14:textId="77777777" w:rsidR="00E72BAE" w:rsidRPr="001648CF" w:rsidRDefault="00E72BAE" w:rsidP="00E57114">
            <w:pPr>
              <w:rPr>
                <w:lang w:val="sr-Cyrl-RS"/>
              </w:rPr>
            </w:pPr>
            <w:proofErr w:type="spellStart"/>
            <w:r w:rsidRPr="0040590D">
              <w:t>Остале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услуге</w:t>
            </w:r>
            <w:proofErr w:type="spellEnd"/>
            <w:r w:rsidRPr="0040590D">
              <w:t xml:space="preserve"> и </w:t>
            </w:r>
            <w:proofErr w:type="spellStart"/>
            <w:r w:rsidRPr="0040590D">
              <w:t>материјали</w:t>
            </w:r>
            <w:proofErr w:type="spellEnd"/>
            <w:r>
              <w:rPr>
                <w:lang w:val="sr-Cyrl-RS"/>
              </w:rPr>
              <w:t xml:space="preserve"> за тек. поправке и одржавање зграда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7D3B" w14:textId="77777777" w:rsidR="00E72BAE" w:rsidRPr="003A7D10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ECF" w14:textId="77777777" w:rsidR="00E72BAE" w:rsidRPr="00A1369A" w:rsidRDefault="00A1369A" w:rsidP="00CE6100">
            <w:pPr>
              <w:jc w:val="right"/>
              <w:rPr>
                <w:b/>
                <w:i/>
                <w:lang w:val="sr-Cyrl-RS"/>
              </w:rPr>
            </w:pPr>
            <w:r w:rsidRPr="00A1369A">
              <w:rPr>
                <w:b/>
                <w:i/>
                <w:lang w:val="sr-Cyrl-RS"/>
              </w:rPr>
              <w:t>9</w:t>
            </w:r>
            <w:r w:rsidR="00E72BAE" w:rsidRPr="00A1369A">
              <w:rPr>
                <w:b/>
                <w:i/>
                <w:lang w:val="sr-Cyrl-RS"/>
              </w:rPr>
              <w:t>4.000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E3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291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FF2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463" w14:textId="77777777" w:rsidR="00E72BAE" w:rsidRPr="003A7D10" w:rsidRDefault="005E44C0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E72BAE">
              <w:rPr>
                <w:lang w:val="sr-Cyrl-RS"/>
              </w:rPr>
              <w:t>4.000</w:t>
            </w:r>
          </w:p>
        </w:tc>
      </w:tr>
      <w:tr w:rsidR="00E72BAE" w:rsidRPr="00C3549B" w14:paraId="1494236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A187" w14:textId="77777777" w:rsidR="00E72BAE" w:rsidRPr="0040590D" w:rsidRDefault="00E72BAE" w:rsidP="00E57114">
            <w:r w:rsidRPr="0040590D">
              <w:t>425211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75CA" w14:textId="77777777" w:rsidR="00E72BAE" w:rsidRPr="0040590D" w:rsidRDefault="00E72BAE" w:rsidP="00E57114">
            <w:proofErr w:type="spellStart"/>
            <w:r w:rsidRPr="0040590D">
              <w:t>Механичке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поправке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6D45" w14:textId="77777777" w:rsidR="00E72BAE" w:rsidRPr="003A7D10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452" w14:textId="77777777" w:rsidR="00E72BAE" w:rsidRPr="000D5EB0" w:rsidRDefault="0011220E" w:rsidP="00CE6100">
            <w:pPr>
              <w:jc w:val="right"/>
              <w:rPr>
                <w:b/>
                <w:i/>
                <w:lang w:val="sr-Cyrl-RS"/>
              </w:rPr>
            </w:pPr>
            <w:r w:rsidRPr="000D5EB0">
              <w:rPr>
                <w:b/>
                <w:i/>
              </w:rPr>
              <w:t>4</w:t>
            </w:r>
            <w:r w:rsidR="00E72BAE" w:rsidRPr="000D5EB0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2921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A92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D19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DE1" w14:textId="77777777" w:rsidR="00E72BAE" w:rsidRPr="003A7D10" w:rsidRDefault="00E20BE7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1C1FE24E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8514" w14:textId="77777777" w:rsidR="00E72BAE" w:rsidRPr="0040590D" w:rsidRDefault="00E72BAE" w:rsidP="00E57114">
            <w:r w:rsidRPr="0040590D">
              <w:t>425221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0A43" w14:textId="77777777" w:rsidR="00E72BAE" w:rsidRPr="001648CF" w:rsidRDefault="00E72BAE" w:rsidP="00E57114">
            <w:pPr>
              <w:rPr>
                <w:lang w:val="sr-Cyrl-RS"/>
              </w:rPr>
            </w:pPr>
            <w:proofErr w:type="spellStart"/>
            <w:r>
              <w:t>Намештај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7672" w14:textId="77777777" w:rsidR="00E72BAE" w:rsidRPr="0019249B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F8B" w14:textId="77777777" w:rsidR="00E72BAE" w:rsidRPr="0019249B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FFF4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FEA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0C3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33E" w14:textId="77777777" w:rsidR="00E72BAE" w:rsidRPr="0019249B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E72BAE" w:rsidRPr="00C3549B" w14:paraId="65C064A2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8755" w14:textId="77777777" w:rsidR="00E72BAE" w:rsidRPr="0040590D" w:rsidRDefault="00E72BAE" w:rsidP="00E57114">
            <w:r w:rsidRPr="0040590D">
              <w:t>425222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75CF" w14:textId="77777777" w:rsidR="00E72BAE" w:rsidRPr="0040590D" w:rsidRDefault="00E72BAE" w:rsidP="00E57114">
            <w:proofErr w:type="spellStart"/>
            <w:r w:rsidRPr="0040590D">
              <w:t>Рачунарска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6D4E" w14:textId="77777777" w:rsidR="00E72BAE" w:rsidRPr="005446CC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A6B" w14:textId="77777777" w:rsidR="00E72BAE" w:rsidRPr="005446CC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8D5F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FAE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52C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8B4" w14:textId="77777777" w:rsidR="00E72BAE" w:rsidRPr="005446CC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E72BAE" w:rsidRPr="00C3549B" w14:paraId="73F86EA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937D" w14:textId="77777777" w:rsidR="00E72BAE" w:rsidRPr="005446CC" w:rsidRDefault="00E72BAE" w:rsidP="00E57114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E6D3" w14:textId="77777777" w:rsidR="00E72BAE" w:rsidRPr="001648CF" w:rsidRDefault="00E72BAE" w:rsidP="00CE6100">
            <w:pPr>
              <w:rPr>
                <w:lang w:val="sr-Cyrl-RS"/>
              </w:rPr>
            </w:pPr>
            <w:proofErr w:type="spellStart"/>
            <w:r w:rsidRPr="0040590D">
              <w:t>Oпрема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домаћинство</w:t>
            </w:r>
            <w:proofErr w:type="spellEnd"/>
            <w:r>
              <w:rPr>
                <w:lang w:val="sr-Cyrl-RS"/>
              </w:rPr>
              <w:t xml:space="preserve"> и угоститељство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9E9" w14:textId="77777777" w:rsidR="00E72BAE" w:rsidRPr="005446CC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E64" w14:textId="77777777" w:rsidR="00E72BAE" w:rsidRPr="00A1369A" w:rsidRDefault="0011220E" w:rsidP="00CE6100">
            <w:pPr>
              <w:jc w:val="righ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1</w:t>
            </w:r>
            <w:r>
              <w:rPr>
                <w:b/>
                <w:i/>
              </w:rPr>
              <w:t>0</w:t>
            </w:r>
            <w:r w:rsidR="00E72BAE" w:rsidRPr="00A1369A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8EDC" w14:textId="77777777" w:rsidR="00E72BAE" w:rsidRPr="00645824" w:rsidRDefault="00E72BAE" w:rsidP="00E57114">
            <w:pPr>
              <w:jc w:val="right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636A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D03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E52" w14:textId="77777777" w:rsidR="00E72BAE" w:rsidRPr="005446CC" w:rsidRDefault="00E20BE7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1662B11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AE7F" w14:textId="77777777" w:rsidR="00E72BAE" w:rsidRPr="005446CC" w:rsidRDefault="00E72BAE" w:rsidP="00E57114">
            <w:pPr>
              <w:rPr>
                <w:lang w:val="sr-Cyrl-RS"/>
              </w:rPr>
            </w:pPr>
            <w:r>
              <w:t>42522</w:t>
            </w:r>
            <w:r>
              <w:rPr>
                <w:lang w:val="sr-Cyrl-R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009" w14:textId="77777777" w:rsidR="00E72BAE" w:rsidRPr="005446CC" w:rsidRDefault="00E72BAE" w:rsidP="00E57114">
            <w:pPr>
              <w:rPr>
                <w:lang w:val="sr-Cyrl-RS"/>
              </w:rPr>
            </w:pPr>
            <w:r>
              <w:rPr>
                <w:lang w:val="sr-Cyrl-RS"/>
              </w:rPr>
              <w:t>Биротехничка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F134" w14:textId="77777777" w:rsidR="00E72BAE" w:rsidRPr="005446CC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9C2" w14:textId="77777777" w:rsidR="00E72BAE" w:rsidRPr="005446CC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CDFD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AB0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B5F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F4A" w14:textId="77777777" w:rsidR="00E72BAE" w:rsidRPr="005446CC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30.000</w:t>
            </w:r>
          </w:p>
        </w:tc>
      </w:tr>
      <w:tr w:rsidR="00E72BAE" w:rsidRPr="00C3549B" w14:paraId="4479BB8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A214" w14:textId="77777777" w:rsidR="00E72BAE" w:rsidRPr="005446CC" w:rsidRDefault="00E72BAE" w:rsidP="00E57114">
            <w:pPr>
              <w:rPr>
                <w:lang w:val="sr-Cyrl-RS"/>
              </w:rPr>
            </w:pPr>
            <w:r>
              <w:rPr>
                <w:lang w:val="sr-Cyrl-RS"/>
              </w:rPr>
              <w:t>425281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CF5B" w14:textId="77777777" w:rsidR="00E72BAE" w:rsidRDefault="00E72BAE" w:rsidP="00E57114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попр. и одржавање опреме за јав.безбедност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3BA" w14:textId="77777777" w:rsidR="00E72BAE" w:rsidRDefault="00E72BAE" w:rsidP="005C1E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CDA" w14:textId="77777777" w:rsidR="00E72BAE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EF92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ED9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0BB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031" w14:textId="77777777" w:rsidR="00E72BAE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16.000</w:t>
            </w:r>
          </w:p>
        </w:tc>
      </w:tr>
      <w:tr w:rsidR="00E72BAE" w:rsidRPr="00C3549B" w14:paraId="60BED19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0415" w14:textId="77777777" w:rsidR="00E72BAE" w:rsidRPr="00441F25" w:rsidRDefault="00E72BAE" w:rsidP="009D3A0B">
            <w:pPr>
              <w:rPr>
                <w:b/>
              </w:rPr>
            </w:pPr>
            <w:r w:rsidRPr="00441F25">
              <w:rPr>
                <w:b/>
              </w:rPr>
              <w:t>426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404A" w14:textId="77777777" w:rsidR="00E72BAE" w:rsidRPr="00441F25" w:rsidRDefault="00E72BAE" w:rsidP="009D3A0B">
            <w:pPr>
              <w:rPr>
                <w:b/>
              </w:rPr>
            </w:pPr>
            <w:proofErr w:type="spellStart"/>
            <w:r w:rsidRPr="00441F25">
              <w:rPr>
                <w:b/>
              </w:rPr>
              <w:t>Материјал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C99" w14:textId="77777777" w:rsidR="00E72BAE" w:rsidRPr="00441F25" w:rsidRDefault="00A1369A" w:rsidP="003171B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1.349.060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AC5" w14:textId="77777777" w:rsidR="00E72BAE" w:rsidRDefault="00A95853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1.04</w:t>
            </w:r>
            <w:r w:rsidR="00A1369A">
              <w:rPr>
                <w:b/>
                <w:lang w:val="sr-Cyrl-RS"/>
              </w:rPr>
              <w:t>0.000</w:t>
            </w:r>
          </w:p>
          <w:p w14:paraId="520B4275" w14:textId="78B1F307" w:rsidR="00A1369A" w:rsidRPr="00441F25" w:rsidRDefault="00A1369A" w:rsidP="00BE66DD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5108" w14:textId="7664C5C4" w:rsidR="00E72BAE" w:rsidRPr="00150EE8" w:rsidRDefault="00E72BAE" w:rsidP="009B2A1F">
            <w:pPr>
              <w:jc w:val="right"/>
              <w:rPr>
                <w:b/>
                <w:lang w:val="sr-Latn-RS"/>
              </w:rPr>
            </w:pPr>
            <w:r w:rsidRPr="00441F25">
              <w:rPr>
                <w:b/>
                <w:lang w:val="sr-Cyrl-RS"/>
              </w:rPr>
              <w:t>5</w:t>
            </w:r>
            <w:r w:rsidRPr="00441F25">
              <w:rPr>
                <w:b/>
              </w:rPr>
              <w:t>6</w:t>
            </w:r>
            <w:r w:rsidRPr="00441F25">
              <w:rPr>
                <w:b/>
                <w:lang w:val="sr-Cyrl-RS"/>
              </w:rPr>
              <w:t>.7</w:t>
            </w:r>
            <w:r w:rsidR="00150EE8">
              <w:rPr>
                <w:b/>
                <w:lang w:val="sr-Latn-RS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12B" w14:textId="4F603632" w:rsidR="00E72BAE" w:rsidRPr="00441F25" w:rsidRDefault="00C729C0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 w:rsidR="005E44C0">
              <w:rPr>
                <w:b/>
                <w:lang w:val="sr-Cyrl-RS"/>
              </w:rPr>
              <w:t>5</w:t>
            </w:r>
            <w:r w:rsidR="00E72BAE" w:rsidRPr="00441F25">
              <w:rPr>
                <w:b/>
                <w:lang w:val="sr-Cyrl-RS"/>
              </w:rPr>
              <w:t>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07A" w14:textId="60DF2A37" w:rsidR="00E72BAE" w:rsidRPr="00441F25" w:rsidRDefault="00C729C0" w:rsidP="00157C1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</w:t>
            </w:r>
            <w:r w:rsidR="00E72BAE" w:rsidRPr="00441F25">
              <w:rPr>
                <w:b/>
                <w:lang w:val="sr-Cyrl-RS"/>
              </w:rPr>
              <w:t>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ADB" w14:textId="01E29743" w:rsidR="00E72BAE" w:rsidRPr="00150EE8" w:rsidRDefault="00E20BE7" w:rsidP="009D3A0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1.151</w:t>
            </w:r>
            <w:r w:rsidR="005E44C0">
              <w:rPr>
                <w:b/>
                <w:lang w:val="sr-Cyrl-RS"/>
              </w:rPr>
              <w:t>.7</w:t>
            </w:r>
            <w:r w:rsidR="00150EE8">
              <w:rPr>
                <w:b/>
                <w:lang w:val="sr-Latn-RS"/>
              </w:rPr>
              <w:t>23</w:t>
            </w:r>
          </w:p>
        </w:tc>
      </w:tr>
      <w:tr w:rsidR="00E72BAE" w:rsidRPr="00C3549B" w14:paraId="06733D3D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6F63" w14:textId="77777777" w:rsidR="00E72BAE" w:rsidRPr="00441F25" w:rsidRDefault="00E72BAE" w:rsidP="00E57114">
            <w:r w:rsidRPr="00441F25">
              <w:t>426111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D5EC" w14:textId="77777777" w:rsidR="00E72BAE" w:rsidRPr="00441F25" w:rsidRDefault="00E72BAE" w:rsidP="00E57114">
            <w:proofErr w:type="spellStart"/>
            <w:r w:rsidRPr="00441F25">
              <w:t>Канцеларијски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материјал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97FA" w14:textId="77777777" w:rsidR="00E72BAE" w:rsidRPr="00441F25" w:rsidRDefault="00E72BAE" w:rsidP="003171BA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21C" w14:textId="77777777" w:rsidR="00E72BAE" w:rsidRPr="00441F25" w:rsidRDefault="00E72BAE" w:rsidP="00CE6100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902A" w14:textId="77777777" w:rsidR="00E72BAE" w:rsidRPr="00441F25" w:rsidRDefault="00E72BAE" w:rsidP="001A399C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2</w:t>
            </w:r>
            <w:r w:rsidRPr="00441F25">
              <w:t>3</w:t>
            </w:r>
            <w:r w:rsidRPr="00441F25">
              <w:rPr>
                <w:lang w:val="sr-Cyrl-RS"/>
              </w:rPr>
              <w:t>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CD9" w14:textId="1C9D17C8" w:rsidR="00E72BAE" w:rsidRPr="0042143B" w:rsidRDefault="00E72BAE" w:rsidP="00E57114">
            <w:pPr>
              <w:jc w:val="right"/>
              <w:rPr>
                <w:lang w:val="sr-Latn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8C2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15.000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1EB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16</w:t>
            </w:r>
            <w:r w:rsidRPr="00441F25">
              <w:t>8</w:t>
            </w:r>
            <w:r w:rsidRPr="00441F25">
              <w:rPr>
                <w:lang w:val="sr-Cyrl-RS"/>
              </w:rPr>
              <w:t>.000</w:t>
            </w:r>
          </w:p>
        </w:tc>
      </w:tr>
      <w:tr w:rsidR="00E72BAE" w:rsidRPr="00C3549B" w14:paraId="49FC62DD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10F9" w14:textId="77777777" w:rsidR="00E72BAE" w:rsidRPr="00441F25" w:rsidRDefault="00E72BAE" w:rsidP="00E57114">
            <w:r w:rsidRPr="00441F25">
              <w:t>426121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E2B1" w14:textId="77777777" w:rsidR="00E72BAE" w:rsidRPr="00441F25" w:rsidRDefault="00E72BAE" w:rsidP="00E57114">
            <w:proofErr w:type="spellStart"/>
            <w:r w:rsidRPr="00441F25">
              <w:t>Расходи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радну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униформу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9005" w14:textId="77777777" w:rsidR="00E72BAE" w:rsidRPr="00441F25" w:rsidRDefault="00E72BAE" w:rsidP="003171BA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2FC" w14:textId="77777777" w:rsidR="00E72BAE" w:rsidRPr="00A1369A" w:rsidRDefault="00A1369A" w:rsidP="00CE6100">
            <w:pPr>
              <w:jc w:val="right"/>
              <w:rPr>
                <w:b/>
                <w:i/>
                <w:lang w:val="sr-Cyrl-RS"/>
              </w:rPr>
            </w:pPr>
            <w:r w:rsidRPr="00A1369A">
              <w:rPr>
                <w:b/>
                <w:i/>
                <w:lang w:val="sr-Cyrl-RS"/>
              </w:rPr>
              <w:t>1</w:t>
            </w:r>
            <w:r w:rsidR="00E72BAE" w:rsidRPr="00A1369A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CF36" w14:textId="77777777" w:rsidR="00E72BAE" w:rsidRPr="00441F25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984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9D5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904" w14:textId="77777777" w:rsidR="00E72BAE" w:rsidRPr="00441F25" w:rsidRDefault="00A67B95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72BAE" w:rsidRPr="00441F25">
              <w:rPr>
                <w:lang w:val="sr-Cyrl-RS"/>
              </w:rPr>
              <w:t>0.000</w:t>
            </w:r>
          </w:p>
        </w:tc>
      </w:tr>
      <w:tr w:rsidR="00E72BAE" w:rsidRPr="00C3549B" w14:paraId="370578E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8BE7" w14:textId="77777777" w:rsidR="00E72BAE" w:rsidRPr="00441F25" w:rsidRDefault="00E72BAE" w:rsidP="00E57114">
            <w:r w:rsidRPr="00441F25">
              <w:t>426311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1208" w14:textId="77777777" w:rsidR="00E72BAE" w:rsidRPr="00441F25" w:rsidRDefault="00E72BAE" w:rsidP="00E57114">
            <w:pPr>
              <w:rPr>
                <w:lang w:val="sr-Cyrl-RS"/>
              </w:rPr>
            </w:pPr>
            <w:proofErr w:type="spellStart"/>
            <w:r w:rsidRPr="00441F25">
              <w:t>Стручна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литература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r w:rsidRPr="00441F25">
              <w:rPr>
                <w:lang w:val="sr-Cyrl-RS"/>
              </w:rPr>
              <w:t xml:space="preserve">редовне потребе </w:t>
            </w:r>
            <w:proofErr w:type="spellStart"/>
            <w:r w:rsidRPr="00441F25">
              <w:t>запосл</w:t>
            </w:r>
            <w:proofErr w:type="spellEnd"/>
            <w:r w:rsidRPr="00441F25">
              <w:rPr>
                <w:lang w:val="sr-Cyrl-RS"/>
              </w:rPr>
              <w:t>ених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9327" w14:textId="77777777" w:rsidR="00E72BAE" w:rsidRPr="00441F25" w:rsidRDefault="00E72BAE" w:rsidP="003171BA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170.000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544" w14:textId="77777777" w:rsidR="00E72BAE" w:rsidRPr="00441F25" w:rsidRDefault="00E72BAE" w:rsidP="00CE6100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117" w14:textId="77777777" w:rsidR="00E72BAE" w:rsidRPr="00441F25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36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3E0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960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170.000</w:t>
            </w:r>
          </w:p>
        </w:tc>
      </w:tr>
      <w:tr w:rsidR="00E72BAE" w:rsidRPr="00C3549B" w14:paraId="40AE5A2A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75F5" w14:textId="77777777" w:rsidR="00E72BAE" w:rsidRPr="00AC615D" w:rsidRDefault="00E72BAE" w:rsidP="00E57114">
            <w:r w:rsidRPr="00AC615D">
              <w:t>426411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26BF" w14:textId="77777777" w:rsidR="00E72BAE" w:rsidRPr="00AC615D" w:rsidRDefault="00E72BAE" w:rsidP="00E57114">
            <w:pPr>
              <w:rPr>
                <w:lang w:val="sr-Cyrl-CS"/>
              </w:rPr>
            </w:pPr>
            <w:proofErr w:type="spellStart"/>
            <w:r w:rsidRPr="00AC615D">
              <w:t>Бензин</w:t>
            </w:r>
            <w:proofErr w:type="spellEnd"/>
            <w:r w:rsidRPr="00AC615D">
              <w:t xml:space="preserve"> </w:t>
            </w:r>
          </w:p>
          <w:p w14:paraId="2D49590F" w14:textId="77777777" w:rsidR="00E72BAE" w:rsidRPr="00AC615D" w:rsidRDefault="00E72BAE" w:rsidP="00E57114">
            <w:pPr>
              <w:rPr>
                <w:i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6EF6" w14:textId="77777777" w:rsidR="00E72BAE" w:rsidRPr="00441F25" w:rsidRDefault="00A1369A" w:rsidP="003171B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E72BAE" w:rsidRPr="00441F25">
              <w:rPr>
                <w:lang w:val="sr-Cyrl-R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D64" w14:textId="77777777" w:rsidR="00E72BAE" w:rsidRPr="00580FE0" w:rsidRDefault="00E72BAE" w:rsidP="008E090B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8010" w14:textId="77777777" w:rsidR="00E72BAE" w:rsidRPr="00441F25" w:rsidRDefault="00E72BAE" w:rsidP="00E57114">
            <w:pPr>
              <w:jc w:val="right"/>
            </w:pPr>
            <w:r w:rsidRPr="00441F25">
              <w:rPr>
                <w:lang w:val="sr-Cyrl-RS"/>
              </w:rPr>
              <w:t>5.00</w:t>
            </w:r>
            <w:r w:rsidRPr="00441F25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4BE" w14:textId="390BF40E" w:rsidR="00E72BAE" w:rsidRPr="00C729C0" w:rsidRDefault="00C729C0" w:rsidP="00E5711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B78" w14:textId="712018CD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19D" w14:textId="77777777" w:rsidR="00E72BAE" w:rsidRPr="00441F25" w:rsidRDefault="00E72BAE" w:rsidP="00E57114">
            <w:pPr>
              <w:jc w:val="right"/>
            </w:pPr>
            <w:r w:rsidRPr="00441F25">
              <w:rPr>
                <w:lang w:val="sr-Cyrl-RS"/>
              </w:rPr>
              <w:t>105.00</w:t>
            </w:r>
            <w:r w:rsidRPr="00441F25">
              <w:t>6</w:t>
            </w:r>
          </w:p>
        </w:tc>
      </w:tr>
      <w:tr w:rsidR="00E72BAE" w:rsidRPr="00C3549B" w14:paraId="1E615C1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C6D6" w14:textId="77777777" w:rsidR="00E72BAE" w:rsidRPr="00441F25" w:rsidRDefault="00E72BAE" w:rsidP="00E57114">
            <w:r w:rsidRPr="00441F25">
              <w:t>426611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E7D1" w14:textId="77777777" w:rsidR="00E72BAE" w:rsidRPr="00441F25" w:rsidRDefault="00E72BAE" w:rsidP="00E57114">
            <w:proofErr w:type="spellStart"/>
            <w:r w:rsidRPr="00441F25">
              <w:t>Материјали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образовање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224F" w14:textId="77777777" w:rsidR="00E72BAE" w:rsidRPr="00441F25" w:rsidRDefault="00E72BAE" w:rsidP="003171BA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55.000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B08" w14:textId="77777777" w:rsidR="00E72BAE" w:rsidRPr="000D5EB0" w:rsidRDefault="00D6642C" w:rsidP="00E57114">
            <w:pPr>
              <w:jc w:val="right"/>
              <w:rPr>
                <w:b/>
                <w:i/>
                <w:lang w:val="sr-Cyrl-RS"/>
              </w:rPr>
            </w:pPr>
            <w:r w:rsidRPr="000D5EB0">
              <w:rPr>
                <w:b/>
                <w:i/>
              </w:rPr>
              <w:t>2</w:t>
            </w:r>
            <w:r w:rsidR="00E72BAE" w:rsidRPr="000D5EB0">
              <w:rPr>
                <w:b/>
                <w:i/>
                <w:lang w:val="sr-Cyrl-RS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B3CC" w14:textId="73730300" w:rsidR="00E72BAE" w:rsidRPr="00150EE8" w:rsidRDefault="00150EE8" w:rsidP="00E5711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68B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FBD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15.000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F6B" w14:textId="7D43B292" w:rsidR="00E72BAE" w:rsidRPr="00150EE8" w:rsidRDefault="00150EE8" w:rsidP="00E5711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49.996</w:t>
            </w:r>
          </w:p>
        </w:tc>
      </w:tr>
      <w:tr w:rsidR="00E72BAE" w:rsidRPr="00C3549B" w14:paraId="2568DD0C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4DCD" w14:textId="77777777" w:rsidR="00E72BAE" w:rsidRPr="00441F25" w:rsidRDefault="00E72BAE" w:rsidP="00E57114">
            <w:r w:rsidRPr="00441F25">
              <w:t>426811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5F7B" w14:textId="77777777" w:rsidR="00E72BAE" w:rsidRPr="00441F25" w:rsidRDefault="00E72BAE" w:rsidP="00E57114">
            <w:proofErr w:type="spellStart"/>
            <w:r w:rsidRPr="00441F25">
              <w:t>Хемијска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средства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за</w:t>
            </w:r>
            <w:proofErr w:type="spellEnd"/>
            <w:r w:rsidRPr="00441F25">
              <w:t xml:space="preserve"> </w:t>
            </w:r>
            <w:proofErr w:type="spellStart"/>
            <w:r w:rsidRPr="00441F25">
              <w:t>чишћење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B964" w14:textId="77777777" w:rsidR="00E72BAE" w:rsidRPr="00441F25" w:rsidRDefault="00E72BAE" w:rsidP="003171BA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4A5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2D8B" w14:textId="77777777" w:rsidR="00E72BAE" w:rsidRPr="00441F25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43A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9BF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277" w14:textId="77777777" w:rsidR="00E72BAE" w:rsidRPr="00441F25" w:rsidRDefault="00E72BAE" w:rsidP="005758C7">
            <w:pPr>
              <w:jc w:val="right"/>
              <w:rPr>
                <w:lang w:val="sr-Cyrl-RS"/>
              </w:rPr>
            </w:pPr>
            <w:r w:rsidRPr="00441F25">
              <w:rPr>
                <w:lang w:val="sr-Cyrl-RS"/>
              </w:rPr>
              <w:t>100.000</w:t>
            </w:r>
          </w:p>
        </w:tc>
      </w:tr>
      <w:tr w:rsidR="00E72BAE" w:rsidRPr="00C3549B" w14:paraId="567B663F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E994" w14:textId="77777777" w:rsidR="00E72BAE" w:rsidRDefault="00E72BAE" w:rsidP="00E57114">
            <w:pPr>
              <w:rPr>
                <w:lang w:val="sr-Cyrl-RS"/>
              </w:rPr>
            </w:pPr>
            <w:r w:rsidRPr="00441F25">
              <w:t>426821</w:t>
            </w:r>
          </w:p>
          <w:p w14:paraId="48B1B2E6" w14:textId="77777777" w:rsidR="00E72BAE" w:rsidRPr="00DA3E1C" w:rsidRDefault="00E72BAE" w:rsidP="00E5711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FD1D" w14:textId="77777777" w:rsidR="00E72BAE" w:rsidRDefault="00E72BAE" w:rsidP="00E57114">
            <w:pPr>
              <w:rPr>
                <w:lang w:val="sr-Cyrl-RS"/>
              </w:rPr>
            </w:pPr>
            <w:proofErr w:type="spellStart"/>
            <w:r w:rsidRPr="00441F25">
              <w:t>Храна</w:t>
            </w:r>
            <w:proofErr w:type="spellEnd"/>
          </w:p>
          <w:p w14:paraId="13834064" w14:textId="77777777" w:rsidR="00E72BAE" w:rsidRPr="00DA3E1C" w:rsidRDefault="00E72BAE" w:rsidP="00E57114">
            <w:pPr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03A9" w14:textId="77777777" w:rsidR="00E72BAE" w:rsidRDefault="00A1369A" w:rsidP="003171B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199.060</w:t>
            </w:r>
          </w:p>
          <w:p w14:paraId="0B7B413D" w14:textId="77777777" w:rsidR="00E72BAE" w:rsidRPr="00441F25" w:rsidRDefault="00E72BAE" w:rsidP="003171BA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8A5" w14:textId="77777777" w:rsidR="00E72BAE" w:rsidRPr="00A1369A" w:rsidRDefault="00D55DDB" w:rsidP="00E57114">
            <w:pPr>
              <w:jc w:val="right"/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15</w:t>
            </w:r>
            <w:r w:rsidR="00A1369A" w:rsidRPr="00A1369A">
              <w:rPr>
                <w:b/>
                <w:i/>
                <w:lang w:val="sr-Cyrl-RS"/>
              </w:rPr>
              <w:t>0.000</w:t>
            </w:r>
          </w:p>
          <w:p w14:paraId="34C0E05C" w14:textId="77777777" w:rsidR="00E72BAE" w:rsidRPr="00580FE0" w:rsidRDefault="00E72BAE" w:rsidP="00E57114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E8A9" w14:textId="77777777" w:rsidR="00E72BAE" w:rsidRPr="00441F25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80EC" w14:textId="77777777" w:rsidR="00E72BAE" w:rsidRPr="00441F25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C4B" w14:textId="77777777" w:rsidR="00E72BAE" w:rsidRPr="00441F25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BEC" w14:textId="77777777" w:rsidR="00E72BAE" w:rsidRPr="00A67B95" w:rsidRDefault="00E20BE7" w:rsidP="005758C7">
            <w:pPr>
              <w:jc w:val="right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5</w:t>
            </w:r>
            <w:r w:rsidR="00A67B95">
              <w:rPr>
                <w:lang w:val="sr-Cyrl-RS"/>
              </w:rPr>
              <w:t>0.000</w:t>
            </w:r>
          </w:p>
          <w:p w14:paraId="54A84567" w14:textId="77777777" w:rsidR="00E72BAE" w:rsidRPr="00DA3E1C" w:rsidRDefault="00E72BAE" w:rsidP="005758C7">
            <w:pPr>
              <w:jc w:val="right"/>
              <w:rPr>
                <w:lang w:val="sr-Cyrl-RS"/>
              </w:rPr>
            </w:pPr>
          </w:p>
        </w:tc>
      </w:tr>
      <w:tr w:rsidR="00E72BAE" w:rsidRPr="00C3549B" w14:paraId="5A473A56" w14:textId="77777777" w:rsidTr="007D26A1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52F5" w14:textId="77777777" w:rsidR="00E72BAE" w:rsidRPr="0040590D" w:rsidRDefault="00E72BAE" w:rsidP="00E57114">
            <w:r w:rsidRPr="0040590D">
              <w:t>426822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5333" w14:textId="77777777" w:rsidR="00E72BAE" w:rsidRPr="005D1F11" w:rsidRDefault="00E72BAE" w:rsidP="00E57114">
            <w:pPr>
              <w:rPr>
                <w:lang w:val="sr-Cyrl-CS"/>
              </w:rPr>
            </w:pPr>
            <w:proofErr w:type="spellStart"/>
            <w:r w:rsidRPr="0040590D">
              <w:t>Пића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F54" w14:textId="77777777" w:rsidR="00E72BAE" w:rsidRPr="005446CC" w:rsidRDefault="00E72BAE" w:rsidP="003171B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79F" w14:textId="77777777" w:rsidR="00E72BAE" w:rsidRPr="00A1369A" w:rsidRDefault="00A1369A" w:rsidP="00E57114">
            <w:pPr>
              <w:jc w:val="right"/>
              <w:rPr>
                <w:b/>
                <w:i/>
                <w:lang w:val="sr-Cyrl-RS"/>
              </w:rPr>
            </w:pPr>
            <w:r w:rsidRPr="00A1369A">
              <w:rPr>
                <w:b/>
                <w:i/>
                <w:lang w:val="sr-Cyrl-RS"/>
              </w:rPr>
              <w:t>2</w:t>
            </w:r>
            <w:r w:rsidR="00D55DDB">
              <w:rPr>
                <w:b/>
                <w:i/>
                <w:lang w:val="sr-Cyrl-RS"/>
              </w:rPr>
              <w:t>0</w:t>
            </w:r>
            <w:r w:rsidR="00E72BAE" w:rsidRPr="00A1369A">
              <w:rPr>
                <w:b/>
                <w:i/>
                <w:lang w:val="sr-Cyrl-RS"/>
              </w:rPr>
              <w:t>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CD36" w14:textId="77777777" w:rsidR="00E72BAE" w:rsidRPr="0040590D" w:rsidRDefault="00E72BAE" w:rsidP="00E57114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146" w14:textId="77777777" w:rsidR="00E72BAE" w:rsidRPr="00D74C21" w:rsidRDefault="00E72BAE" w:rsidP="00E57114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69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7CB" w14:textId="77777777" w:rsidR="00E72BAE" w:rsidRPr="0067659F" w:rsidRDefault="00A67B95" w:rsidP="005758C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20BE7">
              <w:rPr>
                <w:lang w:val="sr-Cyrl-RS"/>
              </w:rPr>
              <w:t>0</w:t>
            </w:r>
            <w:r w:rsidR="00E72BAE">
              <w:rPr>
                <w:lang w:val="sr-Cyrl-RS"/>
              </w:rPr>
              <w:t>0.000</w:t>
            </w:r>
          </w:p>
        </w:tc>
      </w:tr>
      <w:tr w:rsidR="00E72BAE" w:rsidRPr="00C3549B" w14:paraId="370A8EDC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D9CC" w14:textId="77777777" w:rsidR="00E72BAE" w:rsidRPr="0040590D" w:rsidRDefault="00E72BAE" w:rsidP="00E57114">
            <w:r w:rsidRPr="0040590D">
              <w:t>426911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4ED0" w14:textId="77777777" w:rsidR="00E72BAE" w:rsidRPr="00F9462A" w:rsidRDefault="00E72BAE" w:rsidP="00E57114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4406" w14:textId="77777777" w:rsidR="00E72BAE" w:rsidRPr="005446CC" w:rsidRDefault="00E72BAE" w:rsidP="003171B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872" w14:textId="77777777" w:rsidR="00E72BAE" w:rsidRPr="00923FBF" w:rsidRDefault="00E72BAE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4E02" w14:textId="3CC35940" w:rsidR="00E72BAE" w:rsidRPr="00150EE8" w:rsidRDefault="00E72BAE" w:rsidP="00E57114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18.7</w:t>
            </w:r>
            <w:r w:rsidR="00150EE8">
              <w:rPr>
                <w:lang w:val="sr-Latn-R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D17" w14:textId="1A9E9966" w:rsidR="00E72BAE" w:rsidRPr="00D74C21" w:rsidRDefault="005E44C0" w:rsidP="00E5711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E72BAE">
              <w:rPr>
                <w:lang w:val="sr-Cyrl-RS"/>
              </w:rPr>
              <w:t>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5D5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421" w14:textId="430C3E91" w:rsidR="00E72BAE" w:rsidRPr="00150EE8" w:rsidRDefault="00A67B95" w:rsidP="00E57114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193.7</w:t>
            </w:r>
            <w:r w:rsidR="00150EE8">
              <w:rPr>
                <w:lang w:val="sr-Latn-RS"/>
              </w:rPr>
              <w:t>21</w:t>
            </w:r>
          </w:p>
        </w:tc>
      </w:tr>
      <w:tr w:rsidR="00E72BAE" w:rsidRPr="00C3549B" w14:paraId="6CB45553" w14:textId="77777777" w:rsidTr="007D26A1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6298" w14:textId="77777777" w:rsidR="00E72BAE" w:rsidRPr="00580FE0" w:rsidRDefault="00E72BAE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426919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1E70" w14:textId="77777777" w:rsidR="00E72BAE" w:rsidRPr="00580FE0" w:rsidRDefault="00E72BAE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Остали материјали за посебне намене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7185" w14:textId="77777777" w:rsidR="00E72BAE" w:rsidRPr="00580FE0" w:rsidRDefault="00A1369A" w:rsidP="008901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  <w:r w:rsidR="00E72BAE" w:rsidRPr="00580FE0">
              <w:rPr>
                <w:lang w:val="sr-Cyrl-R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C6B" w14:textId="77777777" w:rsidR="00E72BAE" w:rsidRPr="000D5EB0" w:rsidRDefault="00E72BAE" w:rsidP="008901BF">
            <w:pPr>
              <w:jc w:val="right"/>
              <w:rPr>
                <w:b/>
                <w:i/>
                <w:lang w:val="sr-Cyrl-RS"/>
              </w:rPr>
            </w:pPr>
            <w:r w:rsidRPr="000D5EB0">
              <w:rPr>
                <w:b/>
                <w:i/>
                <w:lang w:val="sr-Cyrl-RS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6D84" w14:textId="77777777" w:rsidR="00E72BAE" w:rsidRPr="00B6049C" w:rsidRDefault="00E72BAE" w:rsidP="008901BF">
            <w:pPr>
              <w:jc w:val="right"/>
              <w:rPr>
                <w:b/>
                <w:i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FDB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985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FD" w14:textId="77777777" w:rsidR="00E72BAE" w:rsidRPr="006929B0" w:rsidRDefault="00E72BAE" w:rsidP="008901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E72BAE" w:rsidRPr="00C3549B" w14:paraId="0824C63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36C1" w14:textId="77777777" w:rsidR="00E72BAE" w:rsidRPr="0019249B" w:rsidRDefault="00E72BAE" w:rsidP="008901BF">
            <w:pPr>
              <w:rPr>
                <w:b/>
                <w:lang w:val="sr-Cyrl-RS"/>
              </w:rPr>
            </w:pPr>
            <w:r w:rsidRPr="0019249B">
              <w:rPr>
                <w:b/>
                <w:lang w:val="sr-Cyrl-RS"/>
              </w:rPr>
              <w:t>482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7B2F" w14:textId="77777777" w:rsidR="00E72BAE" w:rsidRPr="0019249B" w:rsidRDefault="00E72BAE" w:rsidP="008901BF">
            <w:pPr>
              <w:rPr>
                <w:b/>
                <w:lang w:val="sr-Cyrl-RS"/>
              </w:rPr>
            </w:pPr>
            <w:r w:rsidRPr="0019249B">
              <w:rPr>
                <w:b/>
                <w:lang w:val="sr-Cyrl-RS"/>
              </w:rPr>
              <w:t>Порези, обавезне таксе, казне, пенали</w:t>
            </w:r>
            <w:r>
              <w:rPr>
                <w:b/>
                <w:lang w:val="sr-Cyrl-RS"/>
              </w:rPr>
              <w:t xml:space="preserve"> и камате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7139" w14:textId="77777777" w:rsidR="00E72BAE" w:rsidRPr="0019249B" w:rsidRDefault="00A1369A" w:rsidP="008901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72BAE">
              <w:rPr>
                <w:b/>
                <w:lang w:val="sr-Cyrl-R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58F" w14:textId="77777777" w:rsidR="00E72BAE" w:rsidRDefault="00E72BAE" w:rsidP="008901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  <w:p w14:paraId="5F69EE39" w14:textId="77777777" w:rsidR="00E72BAE" w:rsidRPr="0026388A" w:rsidRDefault="00E72BAE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E149" w14:textId="77777777" w:rsidR="00E72BAE" w:rsidRPr="0019249B" w:rsidRDefault="00E72BAE" w:rsidP="008901BF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2E4" w14:textId="77777777" w:rsidR="00E72BAE" w:rsidRPr="0019249B" w:rsidRDefault="00E72BAE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AF5" w14:textId="77777777" w:rsidR="00E72BAE" w:rsidRPr="0019249B" w:rsidRDefault="00E72BAE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295" w14:textId="77777777" w:rsidR="00E72BAE" w:rsidRPr="006929B0" w:rsidRDefault="00E72BAE" w:rsidP="005758C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20.000</w:t>
            </w:r>
          </w:p>
        </w:tc>
      </w:tr>
      <w:tr w:rsidR="00E72BAE" w:rsidRPr="00C3549B" w14:paraId="446E10E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9E46" w14:textId="77777777" w:rsidR="00E72BAE" w:rsidRPr="00580FE0" w:rsidRDefault="00E72BAE" w:rsidP="008901BF">
            <w:r w:rsidRPr="00580FE0">
              <w:t>482131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8DB0" w14:textId="77777777" w:rsidR="00E72BAE" w:rsidRPr="00580FE0" w:rsidRDefault="00E72BAE" w:rsidP="008901BF">
            <w:proofErr w:type="spellStart"/>
            <w:r w:rsidRPr="00580FE0">
              <w:t>Регистрација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возила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83DC" w14:textId="77777777" w:rsidR="00E72BAE" w:rsidRPr="00580FE0" w:rsidRDefault="00A1369A" w:rsidP="0034029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72BAE" w:rsidRPr="00580FE0">
              <w:rPr>
                <w:lang w:val="sr-Cyrl-R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07B" w14:textId="77777777" w:rsidR="00E72BAE" w:rsidRPr="00580FE0" w:rsidRDefault="00E72BAE" w:rsidP="008901BF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E531" w14:textId="77777777" w:rsidR="00E72BAE" w:rsidRPr="0040590D" w:rsidRDefault="00E72BAE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FB8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44B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1E7" w14:textId="77777777" w:rsidR="00E72BAE" w:rsidRPr="0026388A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2.000</w:t>
            </w:r>
          </w:p>
        </w:tc>
      </w:tr>
      <w:tr w:rsidR="00E72BAE" w:rsidRPr="00C3549B" w14:paraId="13973C6C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0332" w14:textId="77777777" w:rsidR="00E72BAE" w:rsidRPr="00580FE0" w:rsidRDefault="00E72BAE" w:rsidP="00F83237">
            <w:r w:rsidRPr="00580FE0">
              <w:lastRenderedPageBreak/>
              <w:t>482</w:t>
            </w:r>
            <w:r w:rsidRPr="00580FE0">
              <w:rPr>
                <w:lang w:val="sr-Cyrl-RS"/>
              </w:rPr>
              <w:t>21</w:t>
            </w:r>
            <w:r w:rsidRPr="00580FE0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857B" w14:textId="77777777" w:rsidR="00E72BAE" w:rsidRPr="00580FE0" w:rsidRDefault="00E72BAE" w:rsidP="00F83237">
            <w:pPr>
              <w:rPr>
                <w:lang w:val="sr-Cyrl-CS"/>
              </w:rPr>
            </w:pPr>
            <w:proofErr w:type="spellStart"/>
            <w:r w:rsidRPr="00580FE0">
              <w:t>Републичке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43D" w14:textId="77777777" w:rsidR="00E72BAE" w:rsidRPr="00580FE0" w:rsidRDefault="00A1369A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E72BAE" w:rsidRPr="00580FE0">
              <w:rPr>
                <w:lang w:val="sr-Cyrl-R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88DC" w14:textId="77777777" w:rsidR="00E72BAE" w:rsidRPr="00580FE0" w:rsidRDefault="00E72BAE" w:rsidP="00F83237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13.000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2B73" w14:textId="77777777" w:rsidR="00E72BAE" w:rsidRPr="0040590D" w:rsidRDefault="00E72BAE" w:rsidP="00F83237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837" w14:textId="77777777" w:rsidR="00E72BAE" w:rsidRPr="00D74C2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CDC" w14:textId="77777777" w:rsidR="00E72BAE" w:rsidRPr="00D74C2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DAE" w14:textId="77777777" w:rsidR="00E72BAE" w:rsidRPr="0026388A" w:rsidRDefault="00E72BAE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13.000</w:t>
            </w:r>
          </w:p>
        </w:tc>
      </w:tr>
      <w:tr w:rsidR="00E72BAE" w:rsidRPr="00C3549B" w14:paraId="3055556F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B767" w14:textId="77777777" w:rsidR="00E72BAE" w:rsidRPr="00580FE0" w:rsidRDefault="00E72BAE" w:rsidP="008901BF">
            <w:r w:rsidRPr="00580FE0">
              <w:t>4822</w:t>
            </w:r>
            <w:r w:rsidRPr="00580FE0">
              <w:rPr>
                <w:lang w:val="sr-Cyrl-RS"/>
              </w:rPr>
              <w:t>3</w:t>
            </w:r>
            <w:r w:rsidRPr="00580FE0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ECA" w14:textId="77777777" w:rsidR="00E72BAE" w:rsidRPr="00580FE0" w:rsidRDefault="00E72BAE" w:rsidP="008901BF">
            <w:pPr>
              <w:rPr>
                <w:lang w:val="sr-Cyrl-CS"/>
              </w:rPr>
            </w:pPr>
            <w:r w:rsidRPr="00580FE0">
              <w:rPr>
                <w:lang w:val="sr-Cyrl-RS"/>
              </w:rPr>
              <w:t xml:space="preserve">Градске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1317" w14:textId="77777777" w:rsidR="00E72BAE" w:rsidRPr="00580FE0" w:rsidRDefault="00E72BAE" w:rsidP="00D9365C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CAD" w14:textId="77777777" w:rsidR="00E72BAE" w:rsidRPr="00580FE0" w:rsidRDefault="00E72BAE" w:rsidP="008901BF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C217" w14:textId="77777777" w:rsidR="00E72BAE" w:rsidRPr="0040590D" w:rsidRDefault="00E72BAE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CA5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F0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76A" w14:textId="77777777" w:rsidR="00E72BAE" w:rsidRPr="0026388A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</w:t>
            </w:r>
          </w:p>
        </w:tc>
      </w:tr>
      <w:tr w:rsidR="00E72BAE" w:rsidRPr="00C3549B" w14:paraId="12629667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5AB1" w14:textId="77777777" w:rsidR="00E72BAE" w:rsidRPr="00580FE0" w:rsidRDefault="00E72BAE" w:rsidP="008901BF">
            <w:r w:rsidRPr="00580FE0">
              <w:t>482251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0A33" w14:textId="77777777" w:rsidR="00E72BAE" w:rsidRPr="00580FE0" w:rsidRDefault="00E72BAE" w:rsidP="008901BF">
            <w:pPr>
              <w:rPr>
                <w:lang w:val="sr-Cyrl-CS"/>
              </w:rPr>
            </w:pPr>
            <w:proofErr w:type="spellStart"/>
            <w:r w:rsidRPr="00580FE0">
              <w:t>Судске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таксе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0E75" w14:textId="77777777" w:rsidR="00E72BAE" w:rsidRPr="00580FE0" w:rsidRDefault="00A1369A" w:rsidP="0034029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6BB" w14:textId="77777777" w:rsidR="00E72BAE" w:rsidRPr="00580FE0" w:rsidRDefault="00E72BAE" w:rsidP="008901BF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80CE" w14:textId="77777777" w:rsidR="00E72BAE" w:rsidRPr="0040590D" w:rsidRDefault="00E72BAE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CFA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C54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D42" w14:textId="77777777" w:rsidR="00E72BAE" w:rsidRPr="002B4AD1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E72BAE" w:rsidRPr="00C3549B" w14:paraId="36AC23C4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B6B2" w14:textId="77777777" w:rsidR="00E72BAE" w:rsidRPr="005B3C1C" w:rsidRDefault="00E72BAE" w:rsidP="008901BF">
            <w:pPr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483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BD3B" w14:textId="77777777" w:rsidR="00E72BAE" w:rsidRPr="005B3C1C" w:rsidRDefault="00E72BAE" w:rsidP="008901BF">
            <w:pPr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Новчане казне и пенали по решењу судова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4FEF" w14:textId="77777777" w:rsidR="00E72BAE" w:rsidRPr="005B3C1C" w:rsidRDefault="00A1369A" w:rsidP="0034029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2F4" w14:textId="77777777" w:rsidR="00E72BAE" w:rsidRPr="005B3C1C" w:rsidRDefault="00E72BAE" w:rsidP="008901BF">
            <w:pPr>
              <w:jc w:val="right"/>
              <w:rPr>
                <w:b/>
                <w:lang w:val="sr-Cyrl-RS"/>
              </w:rPr>
            </w:pPr>
            <w:r w:rsidRPr="005B3C1C">
              <w:rPr>
                <w:b/>
                <w:lang w:val="sr-Cyrl-RS"/>
              </w:rPr>
              <w:t>230.000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6ED" w14:textId="77777777" w:rsidR="00E72BAE" w:rsidRPr="0040590D" w:rsidRDefault="00E72BAE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2FD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2ED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EB8" w14:textId="77777777" w:rsidR="00E72BAE" w:rsidRPr="006929B0" w:rsidRDefault="00E72BAE" w:rsidP="005758C7">
            <w:pPr>
              <w:jc w:val="right"/>
              <w:rPr>
                <w:b/>
                <w:lang w:val="sr-Cyrl-RS"/>
              </w:rPr>
            </w:pPr>
            <w:r w:rsidRPr="006929B0">
              <w:rPr>
                <w:b/>
                <w:lang w:val="sr-Cyrl-RS"/>
              </w:rPr>
              <w:t>230.000</w:t>
            </w:r>
          </w:p>
        </w:tc>
      </w:tr>
      <w:tr w:rsidR="00E72BAE" w:rsidRPr="00C3549B" w14:paraId="37A182D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F7C4" w14:textId="77777777" w:rsidR="00E72BAE" w:rsidRPr="00580FE0" w:rsidRDefault="00E72BAE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483111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BA59" w14:textId="77777777" w:rsidR="00E72BAE" w:rsidRPr="00580FE0" w:rsidRDefault="00E72BAE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Новчане казне и пенали по решењу судова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BF3F" w14:textId="77777777" w:rsidR="00E72BAE" w:rsidRPr="00580FE0" w:rsidRDefault="00A1369A" w:rsidP="0034029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8B2" w14:textId="77777777" w:rsidR="00E72BAE" w:rsidRPr="00580FE0" w:rsidRDefault="00E72BAE" w:rsidP="008901BF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5BAF" w14:textId="77777777" w:rsidR="00E72BAE" w:rsidRPr="005B3C1C" w:rsidRDefault="00E72BAE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EB4" w14:textId="77777777" w:rsidR="00E72BAE" w:rsidRPr="005B3C1C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90C" w14:textId="77777777" w:rsidR="00E72BAE" w:rsidRPr="005B3C1C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8A0A" w14:textId="77777777" w:rsidR="00E72BAE" w:rsidRPr="006929B0" w:rsidRDefault="00E72BAE" w:rsidP="005758C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230.000</w:t>
            </w:r>
          </w:p>
        </w:tc>
      </w:tr>
      <w:tr w:rsidR="00E72BAE" w:rsidRPr="00C3549B" w14:paraId="5E2B4329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55F4" w14:textId="77777777" w:rsidR="00E72BAE" w:rsidRPr="0037271A" w:rsidRDefault="00E72BAE" w:rsidP="008901BF">
            <w:pPr>
              <w:rPr>
                <w:b/>
                <w:lang w:val="sr-Cyrl-RS"/>
              </w:rPr>
            </w:pPr>
            <w:r w:rsidRPr="0037271A">
              <w:rPr>
                <w:b/>
                <w:lang w:val="sr-Cyrl-RS"/>
              </w:rPr>
              <w:t>511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5D29" w14:textId="77777777" w:rsidR="00E72BAE" w:rsidRPr="0037271A" w:rsidRDefault="00E72BAE" w:rsidP="008901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Зграде и грађевински објекти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E0D6" w14:textId="77777777" w:rsidR="00E72BAE" w:rsidRPr="0037271A" w:rsidRDefault="00E72BAE" w:rsidP="0034029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87E" w14:textId="77777777" w:rsidR="00E72BAE" w:rsidRDefault="00A1369A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E72BAE">
              <w:rPr>
                <w:b/>
                <w:lang w:val="sr-Cyrl-RS"/>
              </w:rPr>
              <w:t>50.000</w:t>
            </w:r>
          </w:p>
          <w:p w14:paraId="110A3DCC" w14:textId="6648A23F" w:rsidR="006D3671" w:rsidRPr="0037271A" w:rsidRDefault="006D3671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7C99" w14:textId="77777777" w:rsidR="00E72BAE" w:rsidRPr="0037271A" w:rsidRDefault="00E72BAE" w:rsidP="008901BF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9FB" w14:textId="77777777" w:rsidR="00E72BAE" w:rsidRPr="0037271A" w:rsidRDefault="00E72BAE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834" w14:textId="77777777" w:rsidR="00E72BAE" w:rsidRPr="0037271A" w:rsidRDefault="00E72BAE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A73" w14:textId="77777777" w:rsidR="00E72BAE" w:rsidRPr="0037271A" w:rsidRDefault="00A67B95" w:rsidP="00D44F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E72BAE">
              <w:rPr>
                <w:b/>
                <w:lang w:val="sr-Cyrl-RS"/>
              </w:rPr>
              <w:t>50.000</w:t>
            </w:r>
          </w:p>
        </w:tc>
      </w:tr>
      <w:tr w:rsidR="00E72BAE" w:rsidRPr="00C3549B" w14:paraId="537F2F3D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5D60" w14:textId="77777777" w:rsidR="00E72BAE" w:rsidRPr="00CB1672" w:rsidRDefault="00E72BAE" w:rsidP="00F83237">
            <w:pPr>
              <w:rPr>
                <w:b/>
                <w:i/>
                <w:lang w:val="sr-Cyrl-RS"/>
              </w:rPr>
            </w:pPr>
            <w:r w:rsidRPr="00CB1672">
              <w:rPr>
                <w:b/>
                <w:i/>
                <w:lang w:val="sr-Cyrl-RS"/>
              </w:rPr>
              <w:t>511299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11C8" w14:textId="77777777" w:rsidR="00E72BAE" w:rsidRPr="00CB1672" w:rsidRDefault="00E72BAE" w:rsidP="00F83237">
            <w:pPr>
              <w:rPr>
                <w:b/>
                <w:i/>
                <w:lang w:val="sr-Cyrl-RS"/>
              </w:rPr>
            </w:pPr>
            <w:r w:rsidRPr="00CB1672">
              <w:rPr>
                <w:b/>
                <w:i/>
                <w:lang w:val="sr-Cyrl-RS"/>
              </w:rPr>
              <w:t>Изградња осталих објеката (Научни парк)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DA55" w14:textId="77777777" w:rsidR="00E72BAE" w:rsidRPr="00CB1672" w:rsidRDefault="00E72BAE" w:rsidP="00F83237">
            <w:pPr>
              <w:jc w:val="right"/>
              <w:rPr>
                <w:b/>
                <w:i/>
                <w:lang w:val="sr-Cyrl-RS"/>
              </w:rPr>
            </w:pPr>
            <w:r w:rsidRPr="00CB1672">
              <w:rPr>
                <w:b/>
                <w:i/>
                <w:lang w:val="sr-Cyrl-RS"/>
              </w:rPr>
              <w:t>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CF4" w14:textId="77777777" w:rsidR="00E72BAE" w:rsidRPr="00CB1672" w:rsidRDefault="00A1369A" w:rsidP="00F83237">
            <w:pPr>
              <w:jc w:val="right"/>
              <w:rPr>
                <w:b/>
                <w:i/>
                <w:lang w:val="sr-Cyrl-RS"/>
              </w:rPr>
            </w:pPr>
            <w:r w:rsidRPr="00CB1672">
              <w:rPr>
                <w:b/>
                <w:i/>
                <w:lang w:val="sr-Cyrl-R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C0D2" w14:textId="77777777" w:rsidR="00E72BAE" w:rsidRPr="0037271A" w:rsidRDefault="00E72BAE" w:rsidP="00F83237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C95" w14:textId="77777777" w:rsidR="00E72BAE" w:rsidRPr="00D74C2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73C" w14:textId="77777777" w:rsidR="00E72BAE" w:rsidRPr="00D74C21" w:rsidRDefault="00E72BAE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9E0" w14:textId="77777777" w:rsidR="00E72BAE" w:rsidRPr="0037271A" w:rsidRDefault="00A67B95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E72BAE" w:rsidRPr="00C3549B" w14:paraId="30DB244B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2155" w14:textId="77777777" w:rsidR="00E72BAE" w:rsidRPr="0037271A" w:rsidRDefault="00E72BAE" w:rsidP="008901BF">
            <w:pPr>
              <w:rPr>
                <w:lang w:val="sr-Cyrl-RS"/>
              </w:rPr>
            </w:pPr>
            <w:r w:rsidRPr="0037271A">
              <w:rPr>
                <w:lang w:val="sr-Cyrl-RS"/>
              </w:rPr>
              <w:t>511411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A27B" w14:textId="77777777" w:rsidR="00E72BAE" w:rsidRPr="0037271A" w:rsidRDefault="00E72BAE" w:rsidP="008901BF">
            <w:pPr>
              <w:rPr>
                <w:lang w:val="sr-Cyrl-RS"/>
              </w:rPr>
            </w:pPr>
            <w:r w:rsidRPr="0037271A">
              <w:rPr>
                <w:lang w:val="sr-Cyrl-RS"/>
              </w:rPr>
              <w:t>Планирање и праћење пројеката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1209" w14:textId="77777777" w:rsidR="00E72BAE" w:rsidRPr="0037271A" w:rsidRDefault="00E72BAE" w:rsidP="0034029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CCD" w14:textId="77777777" w:rsidR="00E72BAE" w:rsidRPr="0037271A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964A" w14:textId="77777777" w:rsidR="00E72BAE" w:rsidRPr="0037271A" w:rsidRDefault="00E72BAE" w:rsidP="008901BF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B6D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691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DF0" w14:textId="77777777" w:rsidR="00E72BAE" w:rsidRPr="0037271A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</w:t>
            </w:r>
          </w:p>
        </w:tc>
      </w:tr>
      <w:tr w:rsidR="00E72BAE" w:rsidRPr="00C3549B" w14:paraId="783FCD79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1E7F" w14:textId="77777777" w:rsidR="00E72BAE" w:rsidRPr="0037271A" w:rsidRDefault="00E72BAE" w:rsidP="008901BF">
            <w:pPr>
              <w:rPr>
                <w:lang w:val="sr-Cyrl-RS"/>
              </w:rPr>
            </w:pPr>
            <w:r w:rsidRPr="0037271A">
              <w:rPr>
                <w:lang w:val="sr-Cyrl-RS"/>
              </w:rPr>
              <w:t>511451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D265" w14:textId="77777777" w:rsidR="00E72BAE" w:rsidRPr="0037271A" w:rsidRDefault="00E72BAE" w:rsidP="008901BF">
            <w:pPr>
              <w:rPr>
                <w:lang w:val="sr-Cyrl-RS"/>
              </w:rPr>
            </w:pPr>
            <w:r w:rsidRPr="0037271A">
              <w:rPr>
                <w:lang w:val="sr-Cyrl-RS"/>
              </w:rPr>
              <w:t>Пројектна документација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2185" w14:textId="77777777" w:rsidR="00E72BAE" w:rsidRPr="0037271A" w:rsidRDefault="00E72BAE" w:rsidP="0034029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0F8" w14:textId="77777777" w:rsidR="00E72BAE" w:rsidRPr="0037271A" w:rsidRDefault="00E72BAE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FFAC" w14:textId="77777777" w:rsidR="00E72BAE" w:rsidRPr="0037271A" w:rsidRDefault="00E72BAE" w:rsidP="008901BF">
            <w:pPr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F17" w14:textId="77777777" w:rsidR="00E72BAE" w:rsidRPr="00D74C21" w:rsidRDefault="00E72BAE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BBE" w14:textId="77777777" w:rsidR="00E72BAE" w:rsidRPr="00D74C21" w:rsidRDefault="00E72BAE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190" w14:textId="77777777" w:rsidR="00E72BAE" w:rsidRPr="0037271A" w:rsidRDefault="00E72BAE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</w:t>
            </w:r>
          </w:p>
        </w:tc>
      </w:tr>
      <w:tr w:rsidR="00A1369A" w:rsidRPr="00C3549B" w14:paraId="4DE30A4C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84D5" w14:textId="77777777" w:rsidR="00A1369A" w:rsidRPr="0040590D" w:rsidRDefault="00A1369A" w:rsidP="009D3A0B">
            <w:pPr>
              <w:rPr>
                <w:b/>
              </w:rPr>
            </w:pPr>
            <w:r w:rsidRPr="0040590D">
              <w:rPr>
                <w:b/>
              </w:rPr>
              <w:t>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AC2F" w14:textId="77777777" w:rsidR="00A1369A" w:rsidRPr="0040590D" w:rsidRDefault="00A1369A" w:rsidP="009D3A0B">
            <w:pPr>
              <w:rPr>
                <w:b/>
              </w:rPr>
            </w:pPr>
            <w:proofErr w:type="spellStart"/>
            <w:r w:rsidRPr="0040590D">
              <w:rPr>
                <w:b/>
              </w:rPr>
              <w:t>Машине</w:t>
            </w:r>
            <w:proofErr w:type="spellEnd"/>
            <w:r w:rsidRPr="0040590D">
              <w:rPr>
                <w:b/>
              </w:rPr>
              <w:t xml:space="preserve"> и </w:t>
            </w:r>
            <w:proofErr w:type="spellStart"/>
            <w:r w:rsidRPr="0040590D">
              <w:rPr>
                <w:b/>
              </w:rPr>
              <w:t>опрема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4185" w14:textId="77777777" w:rsidR="00A1369A" w:rsidRDefault="00A1369A" w:rsidP="00CD70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</w:t>
            </w:r>
          </w:p>
          <w:p w14:paraId="534658DE" w14:textId="77777777" w:rsidR="00A1369A" w:rsidRPr="0037271A" w:rsidRDefault="00A1369A" w:rsidP="00CD700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669" w14:textId="77777777" w:rsidR="00A1369A" w:rsidRDefault="00A1369A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</w:t>
            </w:r>
          </w:p>
          <w:p w14:paraId="4C84AB36" w14:textId="77777777" w:rsidR="00A1369A" w:rsidRPr="0037271A" w:rsidRDefault="00A1369A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1421" w14:textId="77777777" w:rsidR="00A1369A" w:rsidRPr="009B2A1F" w:rsidRDefault="00A1369A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3D7" w14:textId="77777777" w:rsidR="00A1369A" w:rsidRPr="0037271A" w:rsidRDefault="00A1369A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E62" w14:textId="77777777" w:rsidR="00A1369A" w:rsidRPr="0037271A" w:rsidRDefault="00A1369A" w:rsidP="00157C1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FD3" w14:textId="77777777" w:rsidR="00A1369A" w:rsidRPr="006929B0" w:rsidRDefault="00A1369A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440.000</w:t>
            </w:r>
          </w:p>
        </w:tc>
      </w:tr>
      <w:tr w:rsidR="00A1369A" w:rsidRPr="00C3549B" w14:paraId="156C8A98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EBBD" w14:textId="77777777" w:rsidR="00A1369A" w:rsidRPr="00CE7F36" w:rsidRDefault="00A1369A" w:rsidP="009D3A0B">
            <w:pPr>
              <w:rPr>
                <w:lang w:val="sr-Cyrl-RS"/>
              </w:rPr>
            </w:pPr>
            <w:r w:rsidRPr="00CE7F36">
              <w:rPr>
                <w:lang w:val="sr-Cyrl-RS"/>
              </w:rPr>
              <w:t>512211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7B3D" w14:textId="77777777" w:rsidR="00A1369A" w:rsidRPr="00CE7F36" w:rsidRDefault="00A1369A" w:rsidP="009D3A0B">
            <w:pPr>
              <w:rPr>
                <w:lang w:val="sr-Cyrl-RS"/>
              </w:rPr>
            </w:pPr>
            <w:r w:rsidRPr="00CE7F36">
              <w:rPr>
                <w:lang w:val="sr-Cyrl-RS"/>
              </w:rPr>
              <w:t>Намештај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BB3C" w14:textId="77777777" w:rsidR="00A1369A" w:rsidRPr="00CE7F36" w:rsidRDefault="00A1369A" w:rsidP="00CD700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42.840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21A" w14:textId="77777777" w:rsidR="00A1369A" w:rsidRPr="00CE7F36" w:rsidRDefault="00A1369A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42.840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F91A" w14:textId="77777777" w:rsidR="00A1369A" w:rsidRPr="009B2A1F" w:rsidRDefault="00A1369A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320" w14:textId="77777777" w:rsidR="00A1369A" w:rsidRPr="0037271A" w:rsidRDefault="00A1369A" w:rsidP="009D3A0B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3CE" w14:textId="77777777" w:rsidR="00A1369A" w:rsidRPr="0037271A" w:rsidRDefault="00A1369A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63A" w14:textId="77777777" w:rsidR="00A1369A" w:rsidRPr="00CE7F36" w:rsidRDefault="00A1369A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42.840</w:t>
            </w:r>
          </w:p>
        </w:tc>
      </w:tr>
      <w:tr w:rsidR="00A1369A" w:rsidRPr="00C3549B" w14:paraId="433D3181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B5CD" w14:textId="77777777" w:rsidR="00A1369A" w:rsidRPr="0040590D" w:rsidRDefault="00A1369A" w:rsidP="008901BF">
            <w:r w:rsidRPr="0040590D">
              <w:t>512212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1F03" w14:textId="77777777" w:rsidR="00A1369A" w:rsidRPr="005D1F11" w:rsidRDefault="00A1369A" w:rsidP="008901BF">
            <w:pPr>
              <w:rPr>
                <w:lang w:val="sr-Cyrl-CS"/>
              </w:rPr>
            </w:pPr>
            <w:proofErr w:type="spellStart"/>
            <w:r w:rsidRPr="0040590D">
              <w:t>Уградна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опрема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9002" w14:textId="77777777" w:rsidR="00A1369A" w:rsidRPr="00B3183D" w:rsidRDefault="00A1369A" w:rsidP="00CD700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CA4" w14:textId="77777777" w:rsidR="00A1369A" w:rsidRPr="00B3183D" w:rsidRDefault="00A1369A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D717" w14:textId="77777777" w:rsidR="00A1369A" w:rsidRPr="0040590D" w:rsidRDefault="00A1369A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38D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E59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C46" w14:textId="77777777" w:rsidR="00A1369A" w:rsidRPr="00B3183D" w:rsidRDefault="00A1369A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A1369A" w:rsidRPr="00C3549B" w14:paraId="41C247B2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072B" w14:textId="77777777" w:rsidR="00A1369A" w:rsidRPr="00580FE0" w:rsidRDefault="00A1369A" w:rsidP="008901BF">
            <w:r w:rsidRPr="00580FE0">
              <w:t>512221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C647" w14:textId="77777777" w:rsidR="00A1369A" w:rsidRPr="00580FE0" w:rsidRDefault="00A1369A" w:rsidP="008901BF">
            <w:pPr>
              <w:rPr>
                <w:lang w:val="sr-Cyrl-CS"/>
              </w:rPr>
            </w:pPr>
            <w:proofErr w:type="spellStart"/>
            <w:r w:rsidRPr="00580FE0">
              <w:t>Рачунарска</w:t>
            </w:r>
            <w:proofErr w:type="spellEnd"/>
            <w:r w:rsidRPr="00580FE0">
              <w:t xml:space="preserve"> </w:t>
            </w:r>
            <w:proofErr w:type="spellStart"/>
            <w:r w:rsidRPr="00580FE0">
              <w:t>опрема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5A7A" w14:textId="77777777" w:rsidR="00A1369A" w:rsidRPr="00580FE0" w:rsidRDefault="00A1369A" w:rsidP="00CD700A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161.460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524" w14:textId="77777777" w:rsidR="00A1369A" w:rsidRPr="00580FE0" w:rsidRDefault="00A1369A" w:rsidP="005D50D8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161.460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F01C" w14:textId="77777777" w:rsidR="00A1369A" w:rsidRPr="0040590D" w:rsidRDefault="00A1369A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755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475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869" w14:textId="77777777" w:rsidR="00A1369A" w:rsidRPr="006929B0" w:rsidRDefault="00A1369A" w:rsidP="00D44F4C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161.460</w:t>
            </w:r>
          </w:p>
        </w:tc>
      </w:tr>
      <w:tr w:rsidR="00A1369A" w:rsidRPr="00C3549B" w14:paraId="46343306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504E" w14:textId="77777777" w:rsidR="00A1369A" w:rsidRPr="0040590D" w:rsidRDefault="00A1369A" w:rsidP="00F83237">
            <w:r w:rsidRPr="0040590D">
              <w:t>512222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A3FD" w14:textId="77777777" w:rsidR="00A1369A" w:rsidRPr="00F9462A" w:rsidRDefault="00A1369A" w:rsidP="00F83237">
            <w:pPr>
              <w:rPr>
                <w:lang w:val="sr-Cyrl-RS"/>
              </w:rPr>
            </w:pPr>
            <w:proofErr w:type="spellStart"/>
            <w:r>
              <w:t>Штампачи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1113" w14:textId="77777777" w:rsidR="00A1369A" w:rsidRPr="00C442A8" w:rsidRDefault="00A1369A" w:rsidP="00CD700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2E2" w14:textId="77777777" w:rsidR="00A1369A" w:rsidRPr="00C442A8" w:rsidRDefault="00A1369A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710B" w14:textId="77777777" w:rsidR="00A1369A" w:rsidRPr="00FB7222" w:rsidRDefault="00A1369A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DC6" w14:textId="77777777" w:rsidR="00A1369A" w:rsidRPr="009B2A1F" w:rsidRDefault="00A1369A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969" w14:textId="77777777" w:rsidR="00A1369A" w:rsidRPr="009B2A1F" w:rsidRDefault="00A1369A" w:rsidP="00F83237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AE0" w14:textId="77777777" w:rsidR="00A1369A" w:rsidRPr="00C442A8" w:rsidRDefault="00A1369A" w:rsidP="00F8323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</w:tr>
      <w:tr w:rsidR="00A1369A" w:rsidRPr="00C3549B" w14:paraId="36D13FE0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4A3D" w14:textId="77777777" w:rsidR="00A1369A" w:rsidRPr="00580FE0" w:rsidRDefault="00A1369A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512241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F6EE" w14:textId="77777777" w:rsidR="00A1369A" w:rsidRPr="00580FE0" w:rsidRDefault="00A1369A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Електронска опрема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CA19" w14:textId="77777777" w:rsidR="00A1369A" w:rsidRPr="00580FE0" w:rsidRDefault="00A1369A" w:rsidP="00CD700A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25.700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F6A" w14:textId="77777777" w:rsidR="00A1369A" w:rsidRPr="00580FE0" w:rsidRDefault="00A1369A" w:rsidP="00CE6100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25.700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79A5" w14:textId="77777777" w:rsidR="00A1369A" w:rsidRPr="0040590D" w:rsidRDefault="00A1369A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D9D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E60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783" w14:textId="77777777" w:rsidR="00A1369A" w:rsidRPr="006929B0" w:rsidRDefault="00A1369A" w:rsidP="00D44F4C">
            <w:pPr>
              <w:jc w:val="right"/>
              <w:rPr>
                <w:lang w:val="sr-Cyrl-RS"/>
              </w:rPr>
            </w:pPr>
            <w:r w:rsidRPr="006929B0">
              <w:rPr>
                <w:lang w:val="sr-Cyrl-RS"/>
              </w:rPr>
              <w:t>25.700</w:t>
            </w:r>
          </w:p>
        </w:tc>
      </w:tr>
      <w:tr w:rsidR="00A1369A" w:rsidRPr="00C3549B" w14:paraId="28B5FBE6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5290" w14:textId="77777777" w:rsidR="00A1369A" w:rsidRPr="00C442A8" w:rsidRDefault="00A1369A" w:rsidP="008901BF">
            <w:pPr>
              <w:rPr>
                <w:lang w:val="sr-Cyrl-RS"/>
              </w:rPr>
            </w:pPr>
            <w:r>
              <w:rPr>
                <w:lang w:val="sr-Cyrl-RS"/>
              </w:rPr>
              <w:t>512251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E26" w14:textId="77777777" w:rsidR="00A1369A" w:rsidRPr="00C442A8" w:rsidRDefault="00A1369A" w:rsidP="008901BF">
            <w:pPr>
              <w:rPr>
                <w:lang w:val="sr-Cyrl-RS"/>
              </w:rPr>
            </w:pPr>
            <w:r>
              <w:rPr>
                <w:lang w:val="sr-Cyrl-RS"/>
              </w:rPr>
              <w:t>Опрема за домаћинство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8EB6" w14:textId="77777777" w:rsidR="00A1369A" w:rsidRDefault="00A1369A" w:rsidP="00CD700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670" w14:textId="77777777" w:rsidR="00A1369A" w:rsidRDefault="00A1369A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1626" w14:textId="77777777" w:rsidR="00A1369A" w:rsidRPr="0040590D" w:rsidRDefault="00A1369A" w:rsidP="008901BF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A3C" w14:textId="77777777" w:rsidR="00A1369A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85B" w14:textId="77777777" w:rsidR="00A1369A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EF0" w14:textId="77777777" w:rsidR="00A1369A" w:rsidRDefault="00A1369A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</w:t>
            </w:r>
          </w:p>
        </w:tc>
      </w:tr>
      <w:tr w:rsidR="00A1369A" w:rsidRPr="00C3549B" w14:paraId="260005FF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70CE" w14:textId="77777777" w:rsidR="00A1369A" w:rsidRPr="0040590D" w:rsidRDefault="00A1369A" w:rsidP="004C7D58">
            <w:r w:rsidRPr="0040590D">
              <w:t>512611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8F44" w14:textId="77777777" w:rsidR="00A1369A" w:rsidRPr="0040590D" w:rsidRDefault="00A1369A" w:rsidP="004C7D58">
            <w:proofErr w:type="spellStart"/>
            <w:r w:rsidRPr="0040590D">
              <w:t>Опрема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образовање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E3EC" w14:textId="77777777" w:rsidR="00A1369A" w:rsidRPr="00B3183D" w:rsidRDefault="00A1369A" w:rsidP="00CD700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B66" w14:textId="77777777" w:rsidR="00A1369A" w:rsidRPr="00B3183D" w:rsidRDefault="00A1369A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C767" w14:textId="77777777" w:rsidR="00A1369A" w:rsidRPr="0040590D" w:rsidRDefault="00A1369A" w:rsidP="004C7D58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1F8" w14:textId="77777777" w:rsidR="00A1369A" w:rsidRPr="00D74C21" w:rsidRDefault="00A1369A" w:rsidP="004C7D58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1FC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0AF" w14:textId="77777777" w:rsidR="00A1369A" w:rsidRPr="00B3183D" w:rsidRDefault="00A1369A" w:rsidP="00D44F4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A1369A" w:rsidRPr="00C3549B" w14:paraId="28F81B23" w14:textId="77777777" w:rsidTr="007D26A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DB2E" w14:textId="77777777" w:rsidR="00A1369A" w:rsidRPr="0040590D" w:rsidRDefault="00A1369A" w:rsidP="008901BF">
            <w:r w:rsidRPr="0040590D">
              <w:t>512621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61DC" w14:textId="77777777" w:rsidR="00A1369A" w:rsidRPr="0040590D" w:rsidRDefault="00A1369A" w:rsidP="008901BF">
            <w:proofErr w:type="spellStart"/>
            <w:r w:rsidRPr="0040590D">
              <w:t>Опрема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за</w:t>
            </w:r>
            <w:proofErr w:type="spellEnd"/>
            <w:r w:rsidRPr="0040590D">
              <w:t xml:space="preserve"> </w:t>
            </w:r>
            <w:proofErr w:type="spellStart"/>
            <w:r w:rsidRPr="0040590D">
              <w:t>науку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E8D9" w14:textId="77777777" w:rsidR="00A1369A" w:rsidRPr="00B3183D" w:rsidRDefault="00A1369A" w:rsidP="00B3183D">
            <w:pPr>
              <w:jc w:val="right"/>
              <w:rPr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1F4" w14:textId="77777777" w:rsidR="00A1369A" w:rsidRPr="00B3183D" w:rsidRDefault="00A1369A" w:rsidP="00CE6100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CE4F" w14:textId="77777777" w:rsidR="00A1369A" w:rsidRPr="00FB7222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6CF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02F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4E0" w14:textId="77777777" w:rsidR="00A1369A" w:rsidRPr="006929B0" w:rsidRDefault="00A1369A" w:rsidP="008901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A1369A" w:rsidRPr="00C3549B" w14:paraId="0F26AFC1" w14:textId="77777777" w:rsidTr="007D26A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550" w14:textId="77777777" w:rsidR="00A1369A" w:rsidRPr="00B3183D" w:rsidRDefault="00A1369A" w:rsidP="008901BF">
            <w:pPr>
              <w:rPr>
                <w:b/>
                <w:lang w:val="sr-Cyrl-RS"/>
              </w:rPr>
            </w:pPr>
            <w:r w:rsidRPr="00B3183D">
              <w:rPr>
                <w:b/>
                <w:lang w:val="sr-Cyrl-RS"/>
              </w:rPr>
              <w:t>515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5F5D" w14:textId="77777777" w:rsidR="00A1369A" w:rsidRPr="00B3183D" w:rsidRDefault="00A1369A" w:rsidP="008901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Нематеријална имовина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2956" w14:textId="77777777" w:rsidR="00A1369A" w:rsidRPr="00B3183D" w:rsidRDefault="00A1369A" w:rsidP="00B3183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4B6" w14:textId="77777777" w:rsidR="00A1369A" w:rsidRDefault="00A1369A" w:rsidP="00CE610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</w:t>
            </w:r>
          </w:p>
          <w:p w14:paraId="512003FF" w14:textId="77777777" w:rsidR="00A1369A" w:rsidRPr="00B3183D" w:rsidRDefault="00A1369A" w:rsidP="00CE6100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2B39" w14:textId="77777777" w:rsidR="00A1369A" w:rsidRPr="00B3183D" w:rsidRDefault="00A1369A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E87" w14:textId="77777777" w:rsidR="00A1369A" w:rsidRPr="00B3183D" w:rsidRDefault="00A1369A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C33" w14:textId="77777777" w:rsidR="00A1369A" w:rsidRPr="00B3183D" w:rsidRDefault="00A1369A" w:rsidP="00157C16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B1F" w14:textId="77777777" w:rsidR="00A1369A" w:rsidRPr="006929B0" w:rsidRDefault="00A1369A" w:rsidP="008901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</w:t>
            </w:r>
          </w:p>
        </w:tc>
      </w:tr>
      <w:tr w:rsidR="00A1369A" w:rsidRPr="00C3549B" w14:paraId="6728C3B8" w14:textId="77777777" w:rsidTr="007D26A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2A45" w14:textId="77777777" w:rsidR="00A1369A" w:rsidRPr="00580FE0" w:rsidRDefault="00A1369A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515111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8AE2" w14:textId="77777777" w:rsidR="00A1369A" w:rsidRPr="00580FE0" w:rsidRDefault="00A1369A" w:rsidP="008901BF">
            <w:pPr>
              <w:rPr>
                <w:lang w:val="sr-Cyrl-RS"/>
              </w:rPr>
            </w:pPr>
            <w:r w:rsidRPr="00580FE0">
              <w:rPr>
                <w:lang w:val="sr-Cyrl-RS"/>
              </w:rPr>
              <w:t>Компјутерски софтвер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D691" w14:textId="77777777" w:rsidR="00A1369A" w:rsidRPr="00580FE0" w:rsidRDefault="00A1369A" w:rsidP="00B3183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Pr="00580FE0"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A0A" w14:textId="77777777" w:rsidR="00A1369A" w:rsidRPr="00580FE0" w:rsidRDefault="00A1369A" w:rsidP="005D50D8">
            <w:pPr>
              <w:jc w:val="right"/>
              <w:rPr>
                <w:lang w:val="sr-Cyrl-RS"/>
              </w:rPr>
            </w:pPr>
            <w:r w:rsidRPr="00580FE0">
              <w:rPr>
                <w:lang w:val="sr-Cyrl-RS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FB04" w14:textId="77777777" w:rsidR="00A1369A" w:rsidRPr="00B3183D" w:rsidRDefault="00A1369A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C2F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7EC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233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240.000</w:t>
            </w:r>
          </w:p>
        </w:tc>
      </w:tr>
      <w:tr w:rsidR="00A1369A" w:rsidRPr="00C3549B" w14:paraId="6BEF4C77" w14:textId="77777777" w:rsidTr="007D26A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57D7" w14:textId="77777777" w:rsidR="00A1369A" w:rsidRPr="00B3183D" w:rsidRDefault="00A1369A" w:rsidP="008901BF">
            <w:pPr>
              <w:rPr>
                <w:lang w:val="sr-Cyrl-RS"/>
              </w:rPr>
            </w:pPr>
            <w:r>
              <w:rPr>
                <w:lang w:val="sr-Cyrl-RS"/>
              </w:rPr>
              <w:t>515121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F76" w14:textId="77777777" w:rsidR="00A1369A" w:rsidRPr="00B3183D" w:rsidRDefault="00A1369A" w:rsidP="008901BF">
            <w:pPr>
              <w:rPr>
                <w:lang w:val="sr-Cyrl-RS"/>
              </w:rPr>
            </w:pPr>
            <w:r>
              <w:rPr>
                <w:lang w:val="sr-Cyrl-RS"/>
              </w:rPr>
              <w:t>Књиге у библиотеци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28DD" w14:textId="77777777" w:rsidR="00A1369A" w:rsidRDefault="00A1369A" w:rsidP="00B3183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C90" w14:textId="77777777" w:rsidR="00A1369A" w:rsidRDefault="00A1369A" w:rsidP="00CE61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47E7" w14:textId="77777777" w:rsidR="00A1369A" w:rsidRPr="00B3183D" w:rsidRDefault="00A1369A" w:rsidP="008901BF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FB9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7C6" w14:textId="77777777" w:rsidR="00A1369A" w:rsidRPr="00D74C21" w:rsidRDefault="00A1369A" w:rsidP="00157C16">
            <w:pPr>
              <w:jc w:val="right"/>
              <w:rPr>
                <w:lang w:val="sr-Cyrl-R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047" w14:textId="77777777" w:rsidR="00A1369A" w:rsidRPr="00D74C21" w:rsidRDefault="00A1369A" w:rsidP="008901B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</w:tr>
      <w:tr w:rsidR="00A1369A" w:rsidRPr="00C3549B" w14:paraId="1A062D85" w14:textId="77777777" w:rsidTr="007D26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67EA" w14:textId="77777777" w:rsidR="00A1369A" w:rsidRPr="0040590D" w:rsidRDefault="00A1369A" w:rsidP="009D3A0B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716C" w14:textId="77777777" w:rsidR="00A1369A" w:rsidRPr="00E01DA6" w:rsidRDefault="00A1369A" w:rsidP="009D3A0B">
            <w:pPr>
              <w:rPr>
                <w:b/>
                <w:lang w:val="sr-Cyrl-RS"/>
              </w:rPr>
            </w:pPr>
            <w:r>
              <w:rPr>
                <w:b/>
              </w:rPr>
              <w:t>УКУПНО: 200</w:t>
            </w: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-00</w:t>
            </w:r>
            <w:r>
              <w:rPr>
                <w:b/>
                <w:lang w:val="sr-Cyrl-R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07E9" w14:textId="77777777" w:rsidR="00A1369A" w:rsidRPr="0076418B" w:rsidRDefault="00A1369A" w:rsidP="006F481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23.749.558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104" w14:textId="77777777" w:rsidR="00A1369A" w:rsidRPr="00BE66DD" w:rsidRDefault="00F82EFA" w:rsidP="009D3A0B">
            <w:pPr>
              <w:jc w:val="right"/>
              <w:rPr>
                <w:b/>
                <w:lang w:val="sr-Cyrl-RS"/>
              </w:rPr>
            </w:pPr>
            <w:r w:rsidRPr="00BE66DD">
              <w:rPr>
                <w:b/>
                <w:lang w:val="sr-Cyrl-RS"/>
              </w:rPr>
              <w:t>22.528.498</w:t>
            </w:r>
          </w:p>
          <w:p w14:paraId="004EBB76" w14:textId="0CFB679C" w:rsidR="00A1369A" w:rsidRPr="003F502E" w:rsidRDefault="00A1369A" w:rsidP="009D3A0B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BA5" w14:textId="77777777" w:rsidR="00A1369A" w:rsidRPr="00567148" w:rsidRDefault="00A1369A" w:rsidP="009D3A0B">
            <w:pPr>
              <w:jc w:val="right"/>
              <w:rPr>
                <w:b/>
                <w:lang w:val="sr-Cyrl-RS"/>
              </w:rPr>
            </w:pPr>
            <w:r w:rsidRPr="00567148">
              <w:rPr>
                <w:b/>
                <w:lang w:val="sr-Cyrl-RS"/>
              </w:rPr>
              <w:t>134.786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878" w14:textId="0D7EF1DB" w:rsidR="00A1369A" w:rsidRPr="0076418B" w:rsidRDefault="005E44C0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1369A">
              <w:rPr>
                <w:b/>
                <w:lang w:val="sr-Cyrl-RS"/>
              </w:rPr>
              <w:t>50.000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1AB" w14:textId="77777777" w:rsidR="00A1369A" w:rsidRPr="0076418B" w:rsidRDefault="00A1369A" w:rsidP="00157C1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314.000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A15" w14:textId="77777777" w:rsidR="00A1369A" w:rsidRDefault="00F82EFA" w:rsidP="009D3A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23.327.284</w:t>
            </w:r>
          </w:p>
          <w:p w14:paraId="25FA9A82" w14:textId="26CEDC80" w:rsidR="00A67B95" w:rsidRPr="006929B0" w:rsidRDefault="00A67B95" w:rsidP="009D3A0B">
            <w:pPr>
              <w:jc w:val="right"/>
              <w:rPr>
                <w:b/>
                <w:lang w:val="sr-Cyrl-RS"/>
              </w:rPr>
            </w:pPr>
          </w:p>
        </w:tc>
      </w:tr>
    </w:tbl>
    <w:p w14:paraId="0925BD6A" w14:textId="77777777" w:rsidR="00BE66DD" w:rsidRDefault="00BE66DD" w:rsidP="00DA3E1C">
      <w:pPr>
        <w:ind w:right="672"/>
        <w:jc w:val="center"/>
        <w:rPr>
          <w:b/>
          <w:sz w:val="28"/>
          <w:szCs w:val="28"/>
          <w:u w:val="single"/>
          <w:lang w:val="sr-Cyrl-RS"/>
        </w:rPr>
      </w:pPr>
    </w:p>
    <w:p w14:paraId="522A2C6E" w14:textId="68EDE2E1" w:rsidR="009E0823" w:rsidRDefault="00787C6A" w:rsidP="00DA3E1C">
      <w:pPr>
        <w:ind w:right="672"/>
        <w:jc w:val="center"/>
        <w:rPr>
          <w:b/>
          <w:sz w:val="28"/>
          <w:szCs w:val="28"/>
          <w:u w:val="single"/>
          <w:lang w:val="sr-Cyrl-RS"/>
        </w:rPr>
      </w:pPr>
      <w:r w:rsidRPr="00DA3E1C">
        <w:rPr>
          <w:b/>
          <w:sz w:val="28"/>
          <w:szCs w:val="28"/>
          <w:u w:val="single"/>
          <w:lang w:val="sr-Cyrl-RS"/>
        </w:rPr>
        <w:lastRenderedPageBreak/>
        <w:t xml:space="preserve">Образложење </w:t>
      </w:r>
    </w:p>
    <w:p w14:paraId="5E1DD981" w14:textId="4AE51A2E" w:rsidR="00787C6A" w:rsidRPr="00DA3E1C" w:rsidRDefault="00787C6A" w:rsidP="00DA3E1C">
      <w:pPr>
        <w:ind w:right="672"/>
        <w:jc w:val="center"/>
        <w:rPr>
          <w:b/>
          <w:sz w:val="28"/>
          <w:szCs w:val="28"/>
          <w:u w:val="single"/>
          <w:lang w:val="sr-Cyrl-RS"/>
        </w:rPr>
      </w:pPr>
      <w:r w:rsidRPr="00DA3E1C">
        <w:rPr>
          <w:b/>
          <w:sz w:val="28"/>
          <w:szCs w:val="28"/>
          <w:u w:val="single"/>
          <w:lang w:val="sr-Cyrl-RS"/>
        </w:rPr>
        <w:t xml:space="preserve"> </w:t>
      </w:r>
      <w:r w:rsidR="000948D5">
        <w:rPr>
          <w:b/>
          <w:sz w:val="28"/>
          <w:szCs w:val="28"/>
          <w:u w:val="single"/>
          <w:lang w:val="sr-Cyrl-RS"/>
        </w:rPr>
        <w:t xml:space="preserve">  </w:t>
      </w:r>
      <w:r w:rsidRPr="00DA3E1C">
        <w:rPr>
          <w:b/>
          <w:sz w:val="28"/>
          <w:szCs w:val="28"/>
          <w:u w:val="single"/>
          <w:lang w:val="sr-Cyrl-RS"/>
        </w:rPr>
        <w:t>измене и допуне финансијског плана Регионалног центра за професионални развој запослених у образовању Смедерево за 2022. годину</w:t>
      </w:r>
    </w:p>
    <w:p w14:paraId="3A2E11CA" w14:textId="77777777" w:rsidR="00787C6A" w:rsidRPr="00DA3E1C" w:rsidRDefault="00787C6A" w:rsidP="00787C6A">
      <w:pPr>
        <w:jc w:val="center"/>
        <w:rPr>
          <w:b/>
          <w:sz w:val="28"/>
          <w:szCs w:val="28"/>
          <w:lang w:val="sr-Cyrl-RS"/>
        </w:rPr>
      </w:pPr>
    </w:p>
    <w:p w14:paraId="146D49C1" w14:textId="77777777" w:rsidR="00787C6A" w:rsidRDefault="00787C6A" w:rsidP="00787C6A">
      <w:pPr>
        <w:pStyle w:val="ListParagraph"/>
        <w:jc w:val="center"/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Извори средстава и планиране намене ангажовања по контном плану</w:t>
      </w:r>
    </w:p>
    <w:p w14:paraId="3FB31CA6" w14:textId="77777777" w:rsidR="00787C6A" w:rsidRDefault="00787C6A" w:rsidP="00787C6A">
      <w:pPr>
        <w:pStyle w:val="ListParagraph"/>
        <w:rPr>
          <w:b/>
          <w:sz w:val="28"/>
          <w:szCs w:val="28"/>
          <w:u w:val="single"/>
          <w:lang w:val="sr-Cyrl-RS"/>
        </w:rPr>
      </w:pPr>
    </w:p>
    <w:p w14:paraId="555ED43C" w14:textId="4B05FA6D" w:rsidR="00787C6A" w:rsidRPr="00683A3C" w:rsidRDefault="00787C6A" w:rsidP="00726374">
      <w:pPr>
        <w:pStyle w:val="ListParagraph"/>
        <w:ind w:right="672"/>
        <w:jc w:val="both"/>
        <w:rPr>
          <w:b/>
          <w:lang w:val="sr-Cyrl-RS"/>
        </w:rPr>
      </w:pPr>
      <w:r w:rsidRPr="00683A3C">
        <w:rPr>
          <w:b/>
          <w:lang w:val="sr-Cyrl-RS"/>
        </w:rPr>
        <w:t>1.1. Средства у предлогу за измену и допуну</w:t>
      </w:r>
      <w:r w:rsidR="000948D5" w:rsidRPr="00683A3C">
        <w:rPr>
          <w:b/>
          <w:lang w:val="sr-Cyrl-RS"/>
        </w:rPr>
        <w:t xml:space="preserve"> финансијског плана се смањују</w:t>
      </w:r>
      <w:r w:rsidRPr="00683A3C">
        <w:rPr>
          <w:b/>
          <w:lang w:val="sr-Cyrl-RS"/>
        </w:rPr>
        <w:t xml:space="preserve"> из извора </w:t>
      </w:r>
      <w:r w:rsidR="00DF28A4" w:rsidRPr="00683A3C">
        <w:rPr>
          <w:b/>
          <w:lang w:val="sr-Cyrl-RS"/>
        </w:rPr>
        <w:t>01(средства Буџета) за 1.421.060</w:t>
      </w:r>
      <w:r w:rsidR="000948D5" w:rsidRPr="00683A3C">
        <w:rPr>
          <w:b/>
          <w:lang w:val="sr-Cyrl-RS"/>
        </w:rPr>
        <w:t xml:space="preserve"> динара на позицијама</w:t>
      </w:r>
      <w:r w:rsidR="009D3A01" w:rsidRPr="00683A3C">
        <w:rPr>
          <w:b/>
          <w:lang w:val="sr-Latn-RS"/>
        </w:rPr>
        <w:t xml:space="preserve"> </w:t>
      </w:r>
      <w:r w:rsidR="00DF28A4" w:rsidRPr="00683A3C">
        <w:rPr>
          <w:b/>
          <w:lang w:val="sr-Cyrl-RS"/>
        </w:rPr>
        <w:t>413,</w:t>
      </w:r>
      <w:r w:rsidR="000D5EB0" w:rsidRPr="00683A3C">
        <w:rPr>
          <w:b/>
          <w:lang w:val="sr-Latn-RS"/>
        </w:rPr>
        <w:t xml:space="preserve"> </w:t>
      </w:r>
      <w:r w:rsidR="00DF28A4" w:rsidRPr="00683A3C">
        <w:rPr>
          <w:b/>
          <w:lang w:val="sr-Cyrl-RS"/>
        </w:rPr>
        <w:t>414,</w:t>
      </w:r>
      <w:r w:rsidR="000D5EB0" w:rsidRPr="00683A3C">
        <w:rPr>
          <w:b/>
          <w:lang w:val="sr-Latn-RS"/>
        </w:rPr>
        <w:t xml:space="preserve"> </w:t>
      </w:r>
      <w:r w:rsidR="00DF28A4" w:rsidRPr="00683A3C">
        <w:rPr>
          <w:b/>
          <w:lang w:val="sr-Cyrl-RS"/>
        </w:rPr>
        <w:t>421,</w:t>
      </w:r>
      <w:r w:rsidR="000D5EB0" w:rsidRPr="00683A3C">
        <w:rPr>
          <w:b/>
          <w:lang w:val="sr-Latn-RS"/>
        </w:rPr>
        <w:t xml:space="preserve"> </w:t>
      </w:r>
      <w:r w:rsidR="00DF28A4" w:rsidRPr="00683A3C">
        <w:rPr>
          <w:b/>
          <w:lang w:val="sr-Cyrl-RS"/>
        </w:rPr>
        <w:t>422,</w:t>
      </w:r>
      <w:r w:rsidR="000948D5" w:rsidRPr="00683A3C">
        <w:rPr>
          <w:b/>
          <w:lang w:val="sr-Cyrl-RS"/>
        </w:rPr>
        <w:t xml:space="preserve"> 423, </w:t>
      </w:r>
      <w:r w:rsidR="00DF28A4" w:rsidRPr="00683A3C">
        <w:rPr>
          <w:b/>
          <w:lang w:val="sr-Cyrl-RS"/>
        </w:rPr>
        <w:t>424,</w:t>
      </w:r>
      <w:r w:rsidR="000D5EB0" w:rsidRPr="00683A3C">
        <w:rPr>
          <w:b/>
          <w:lang w:val="sr-Latn-RS"/>
        </w:rPr>
        <w:t xml:space="preserve"> </w:t>
      </w:r>
      <w:r w:rsidR="000948D5" w:rsidRPr="00683A3C">
        <w:rPr>
          <w:b/>
          <w:lang w:val="sr-Cyrl-RS"/>
        </w:rPr>
        <w:t xml:space="preserve">426 и 511, али се увећавају на позицији 425 за 200.000 </w:t>
      </w:r>
      <w:r w:rsidRPr="00683A3C">
        <w:rPr>
          <w:b/>
          <w:lang w:val="sr-Cyrl-RS"/>
        </w:rPr>
        <w:t xml:space="preserve"> динара</w:t>
      </w:r>
      <w:r w:rsidR="000948D5" w:rsidRPr="00683A3C">
        <w:rPr>
          <w:b/>
          <w:lang w:val="sr-Cyrl-RS"/>
        </w:rPr>
        <w:t xml:space="preserve">, док са на одређеним позицијама врши прерасподела на шестоцифреном нивоу без промене на троцифреном </w:t>
      </w:r>
      <w:r w:rsidRPr="00683A3C">
        <w:rPr>
          <w:b/>
          <w:lang w:val="sr-Cyrl-RS"/>
        </w:rPr>
        <w:t xml:space="preserve"> и то:</w:t>
      </w:r>
    </w:p>
    <w:p w14:paraId="3200EA06" w14:textId="008CB040" w:rsidR="00787C6A" w:rsidRDefault="00787C6A" w:rsidP="000948D5">
      <w:pPr>
        <w:pStyle w:val="ListParagraph"/>
        <w:ind w:right="672"/>
        <w:jc w:val="both"/>
        <w:rPr>
          <w:lang w:val="sr-Latn-RS"/>
        </w:rPr>
      </w:pPr>
      <w:r w:rsidRPr="002E6578">
        <w:rPr>
          <w:lang w:val="sr-Cyrl-RS"/>
        </w:rPr>
        <w:t>-за плате, додатке и накнаде, конто 411</w:t>
      </w:r>
      <w:r w:rsidR="000948D5">
        <w:rPr>
          <w:lang w:val="sr-Cyrl-RS"/>
        </w:rPr>
        <w:t xml:space="preserve"> врше се само прерасподела на шестоцифреном нивоу (умањују се средства за плате по основу цене рада, за рад на дан државног и верског празника, за накнаду за боловања, а средства се увећавају на додатку за минули рад  и за накнаду зараде за време одсуствовања са рада за годишњи одмор и за накаду за </w:t>
      </w:r>
      <w:r w:rsidR="00B0756D">
        <w:rPr>
          <w:lang w:val="sr-Cyrl-RS"/>
        </w:rPr>
        <w:t>плаћено одсуство ...</w:t>
      </w:r>
      <w:r w:rsidR="000948D5">
        <w:rPr>
          <w:lang w:val="sr-Cyrl-RS"/>
        </w:rPr>
        <w:t>)</w:t>
      </w:r>
    </w:p>
    <w:p w14:paraId="681EB50E" w14:textId="77777777" w:rsidR="000D5EB0" w:rsidRDefault="000D5EB0" w:rsidP="000948D5">
      <w:pPr>
        <w:pStyle w:val="ListParagraph"/>
        <w:ind w:right="672"/>
        <w:jc w:val="both"/>
        <w:rPr>
          <w:lang w:val="sr-Cyrl-RS"/>
        </w:rPr>
      </w:pPr>
      <w:r>
        <w:rPr>
          <w:lang w:val="sr-Latn-RS"/>
        </w:rPr>
        <w:t>-</w:t>
      </w:r>
      <w:r w:rsidR="00DC4C8B">
        <w:rPr>
          <w:lang w:val="sr-Cyrl-RS"/>
        </w:rPr>
        <w:t>у оквиру конта 413 Накнаде у натури средства се укидају на конту 413151 Превоз на посао и са посла</w:t>
      </w:r>
      <w:r w:rsidR="00AA11C7">
        <w:rPr>
          <w:lang w:val="sr-Cyrl-RS"/>
        </w:rPr>
        <w:t>(маркица)</w:t>
      </w:r>
      <w:r w:rsidR="00DC4C8B">
        <w:rPr>
          <w:lang w:val="sr-Cyrl-RS"/>
        </w:rPr>
        <w:t xml:space="preserve"> за 32.000 динара, јер се превоз</w:t>
      </w:r>
      <w:r w:rsidR="00AA11C7">
        <w:rPr>
          <w:lang w:val="sr-Cyrl-RS"/>
        </w:rPr>
        <w:t xml:space="preserve"> исплаћује преко друге позиције</w:t>
      </w:r>
    </w:p>
    <w:p w14:paraId="7D14C1DC" w14:textId="77777777" w:rsidR="00AA11C7" w:rsidRPr="00DC4C8B" w:rsidRDefault="00AA11C7" w:rsidP="000948D5">
      <w:pPr>
        <w:pStyle w:val="ListParagraph"/>
        <w:ind w:right="672"/>
        <w:jc w:val="both"/>
        <w:rPr>
          <w:lang w:val="sr-Cyrl-RS"/>
        </w:rPr>
      </w:pPr>
      <w:r>
        <w:rPr>
          <w:lang w:val="sr-Cyrl-RS"/>
        </w:rPr>
        <w:t xml:space="preserve">-у оквиру групе 414 Социјална давања запосленима средства се смањују на конту 414411 Помоћ у медицинском лечењу за 20.000 динара, </w:t>
      </w:r>
    </w:p>
    <w:p w14:paraId="205E04B8" w14:textId="703E1174" w:rsidR="00787C6A" w:rsidRDefault="00787C6A" w:rsidP="00726374">
      <w:pPr>
        <w:pStyle w:val="ListParagraph"/>
        <w:ind w:right="672"/>
        <w:jc w:val="both"/>
        <w:rPr>
          <w:lang w:val="sr-Cyrl-RS"/>
        </w:rPr>
      </w:pPr>
      <w:r w:rsidRPr="002E6578">
        <w:rPr>
          <w:lang w:val="sr-Cyrl-RS"/>
        </w:rPr>
        <w:t xml:space="preserve">-у оквиру групе Сталних трошкова на конту 421 </w:t>
      </w:r>
      <w:r w:rsidR="000948D5">
        <w:rPr>
          <w:lang w:val="sr-Cyrl-RS"/>
        </w:rPr>
        <w:t>такође је прерасподела средстава за 20.000 динара (умањују се средства за услуге водовод</w:t>
      </w:r>
      <w:r w:rsidR="00120687">
        <w:rPr>
          <w:lang w:val="sr-Cyrl-RS"/>
        </w:rPr>
        <w:t>а и канализације, а додају на конту интернет  за 20.000 динара</w:t>
      </w:r>
      <w:r w:rsidR="000D5EB0">
        <w:rPr>
          <w:lang w:val="sr-Latn-RS"/>
        </w:rPr>
        <w:t xml:space="preserve">, </w:t>
      </w:r>
      <w:r w:rsidR="00120687">
        <w:rPr>
          <w:lang w:val="sr-Cyrl-RS"/>
        </w:rPr>
        <w:t>)</w:t>
      </w:r>
      <w:r w:rsidR="00AA11C7">
        <w:rPr>
          <w:lang w:val="sr-Cyrl-RS"/>
        </w:rPr>
        <w:t xml:space="preserve">, а иста се умањују на конту 421111 Трошкови платног промета за 5.000 динара,на конту 421323 Услуге заштите имовине </w:t>
      </w:r>
      <w:r w:rsidR="00E62D17">
        <w:rPr>
          <w:lang w:val="sr-Cyrl-RS"/>
        </w:rPr>
        <w:t xml:space="preserve"> у целости  се умањују </w:t>
      </w:r>
      <w:r w:rsidR="00AA11C7">
        <w:rPr>
          <w:lang w:val="sr-Cyrl-RS"/>
        </w:rPr>
        <w:t>за 35.000 динара, за конто 421421 Пошт</w:t>
      </w:r>
      <w:r w:rsidR="00E62D17">
        <w:rPr>
          <w:lang w:val="sr-Cyrl-RS"/>
        </w:rPr>
        <w:t>а</w:t>
      </w:r>
      <w:r w:rsidR="00AA11C7">
        <w:rPr>
          <w:lang w:val="sr-Cyrl-RS"/>
        </w:rPr>
        <w:t xml:space="preserve"> за 20.000 динара и </w:t>
      </w:r>
      <w:r w:rsidR="00E62D17">
        <w:rPr>
          <w:lang w:val="sr-Cyrl-RS"/>
        </w:rPr>
        <w:t>на</w:t>
      </w:r>
      <w:r w:rsidR="00AA11C7">
        <w:rPr>
          <w:lang w:val="sr-Cyrl-RS"/>
        </w:rPr>
        <w:t xml:space="preserve"> конт</w:t>
      </w:r>
      <w:r w:rsidR="00E62D17">
        <w:rPr>
          <w:lang w:val="sr-Cyrl-RS"/>
        </w:rPr>
        <w:t>у</w:t>
      </w:r>
      <w:r w:rsidR="00AA11C7">
        <w:rPr>
          <w:lang w:val="sr-Cyrl-RS"/>
        </w:rPr>
        <w:t xml:space="preserve"> 421422 Услуге доставе за 10.000 динара, те је укупно смањење средстава за </w:t>
      </w:r>
      <w:r w:rsidR="00E62D17">
        <w:rPr>
          <w:lang w:val="sr-Cyrl-RS"/>
        </w:rPr>
        <w:t xml:space="preserve"> сталне трошкове од </w:t>
      </w:r>
      <w:r w:rsidR="00AA11C7">
        <w:rPr>
          <w:lang w:val="sr-Cyrl-RS"/>
        </w:rPr>
        <w:t>70.000 динара</w:t>
      </w:r>
    </w:p>
    <w:p w14:paraId="51E7BA9E" w14:textId="417D6F8C" w:rsidR="00AA11C7" w:rsidRPr="002E6578" w:rsidRDefault="00AA11C7" w:rsidP="00726374">
      <w:pPr>
        <w:pStyle w:val="ListParagraph"/>
        <w:ind w:right="672"/>
        <w:jc w:val="both"/>
        <w:rPr>
          <w:lang w:val="sr-Cyrl-RS"/>
        </w:rPr>
      </w:pPr>
      <w:r>
        <w:rPr>
          <w:lang w:val="sr-Cyrl-RS"/>
        </w:rPr>
        <w:t>-у оквиру конта 422 Трошкови путовања укупно смањење средстава је за 10.000 динара</w:t>
      </w:r>
      <w:r w:rsidR="00E62D17">
        <w:rPr>
          <w:lang w:val="sr-Cyrl-RS"/>
        </w:rPr>
        <w:t xml:space="preserve"> (</w:t>
      </w:r>
      <w:r>
        <w:rPr>
          <w:lang w:val="sr-Cyrl-RS"/>
        </w:rPr>
        <w:t>на конту 422111 Трошкови дневница на службеном путу</w:t>
      </w:r>
      <w:r w:rsidR="00E62D17">
        <w:rPr>
          <w:lang w:val="sr-Cyrl-RS"/>
        </w:rPr>
        <w:t xml:space="preserve"> смањење је за 10.000 динара, на конту 422194 Накнада за употребу сопственог возила за 10.000 динара, а средства се повећавају на конту 422199 Остали трошкови на службеном путу за 10.000 динара).</w:t>
      </w:r>
    </w:p>
    <w:p w14:paraId="41EF2CF2" w14:textId="3524E606" w:rsidR="00504562" w:rsidRDefault="00787C6A" w:rsidP="00726374">
      <w:pPr>
        <w:ind w:right="672"/>
        <w:jc w:val="both"/>
        <w:rPr>
          <w:lang w:val="sr-Cyrl-RS"/>
        </w:rPr>
      </w:pPr>
      <w:r w:rsidRPr="002E6578">
        <w:rPr>
          <w:lang w:val="sr-Cyrl-RS"/>
        </w:rPr>
        <w:t>-у оквиру групе трошкова 423-Услуге по</w:t>
      </w:r>
      <w:r w:rsidR="00AA11C7">
        <w:rPr>
          <w:lang w:val="sr-Cyrl-RS"/>
        </w:rPr>
        <w:t xml:space="preserve"> уговору укупно смањење је за 74</w:t>
      </w:r>
      <w:r w:rsidRPr="002E6578">
        <w:rPr>
          <w:lang w:val="sr-Cyrl-RS"/>
        </w:rPr>
        <w:t>0.000 динара (смањују</w:t>
      </w:r>
      <w:r w:rsidR="00E62D17">
        <w:rPr>
          <w:lang w:val="sr-Cyrl-RS"/>
        </w:rPr>
        <w:t xml:space="preserve"> се у целости </w:t>
      </w:r>
      <w:r w:rsidRPr="002E6578">
        <w:rPr>
          <w:lang w:val="sr-Cyrl-RS"/>
        </w:rPr>
        <w:t xml:space="preserve">  на конту</w:t>
      </w:r>
      <w:r w:rsidR="00AA11C7">
        <w:rPr>
          <w:lang w:val="sr-Cyrl-RS"/>
        </w:rPr>
        <w:t xml:space="preserve"> 423131 Рачуноводствене услуге за 20.000 динара, на конту 423399 Остали издаци за стручно усавршавање за 100.000 динара,</w:t>
      </w:r>
      <w:r w:rsidR="003D07DF">
        <w:rPr>
          <w:lang w:val="sr-Cyrl-RS"/>
        </w:rPr>
        <w:t xml:space="preserve"> </w:t>
      </w:r>
      <w:r w:rsidR="00AA11C7">
        <w:rPr>
          <w:lang w:val="sr-Cyrl-RS"/>
        </w:rPr>
        <w:t>за конто 423521 правно заступање пред домаћим судовима за 20.000 динара,  за</w:t>
      </w:r>
      <w:r w:rsidRPr="002E6578">
        <w:rPr>
          <w:lang w:val="sr-Cyrl-RS"/>
        </w:rPr>
        <w:t xml:space="preserve"> 423911 остале општ</w:t>
      </w:r>
      <w:r w:rsidR="00AA11C7">
        <w:rPr>
          <w:lang w:val="sr-Cyrl-RS"/>
        </w:rPr>
        <w:t>е услуге за износ од 2</w:t>
      </w:r>
      <w:r w:rsidR="00120687">
        <w:rPr>
          <w:lang w:val="sr-Cyrl-RS"/>
        </w:rPr>
        <w:t>0</w:t>
      </w:r>
      <w:r w:rsidRPr="002E6578">
        <w:rPr>
          <w:lang w:val="sr-Cyrl-RS"/>
        </w:rPr>
        <w:t>0.000 динара, смањује се на конту 42</w:t>
      </w:r>
      <w:r w:rsidR="00AA11C7">
        <w:rPr>
          <w:lang w:val="sr-Cyrl-RS"/>
        </w:rPr>
        <w:t>3599 Остале стручне услуге за 4</w:t>
      </w:r>
      <w:r w:rsidR="00120687">
        <w:rPr>
          <w:lang w:val="sr-Cyrl-RS"/>
        </w:rPr>
        <w:t>0</w:t>
      </w:r>
      <w:r w:rsidRPr="002E6578">
        <w:rPr>
          <w:lang w:val="sr-Cyrl-RS"/>
        </w:rPr>
        <w:t>0.00</w:t>
      </w:r>
      <w:r w:rsidR="00120687">
        <w:rPr>
          <w:lang w:val="sr-Cyrl-RS"/>
        </w:rPr>
        <w:t xml:space="preserve">0 динара </w:t>
      </w:r>
      <w:r w:rsidRPr="002E6578">
        <w:rPr>
          <w:lang w:val="sr-Cyrl-RS"/>
        </w:rPr>
        <w:t xml:space="preserve">, али се мења структура </w:t>
      </w:r>
      <w:r w:rsidRPr="002E6578">
        <w:rPr>
          <w:lang w:val="sr-Cyrl-RS"/>
        </w:rPr>
        <w:lastRenderedPageBreak/>
        <w:t>неки</w:t>
      </w:r>
      <w:r w:rsidR="00120687">
        <w:rPr>
          <w:lang w:val="sr-Cyrl-RS"/>
        </w:rPr>
        <w:t>х трошкова те се повећева 423212- услуге одржавања софтвера због фискалне касе за 15</w:t>
      </w:r>
      <w:r w:rsidRPr="002E6578">
        <w:rPr>
          <w:lang w:val="sr-Cyrl-RS"/>
        </w:rPr>
        <w:t>.000</w:t>
      </w:r>
      <w:r w:rsidR="00120687">
        <w:rPr>
          <w:lang w:val="sr-Cyrl-RS"/>
        </w:rPr>
        <w:t xml:space="preserve"> динара, </w:t>
      </w:r>
      <w:r w:rsidRPr="002E6578">
        <w:rPr>
          <w:lang w:val="sr-Cyrl-RS"/>
        </w:rPr>
        <w:t xml:space="preserve"> док се умањују трошкови на конту 423</w:t>
      </w:r>
      <w:r w:rsidR="00120687">
        <w:rPr>
          <w:lang w:val="sr-Cyrl-RS"/>
        </w:rPr>
        <w:t>542</w:t>
      </w:r>
      <w:r w:rsidRPr="002E6578">
        <w:rPr>
          <w:lang w:val="sr-Cyrl-RS"/>
        </w:rPr>
        <w:t>-</w:t>
      </w:r>
      <w:r w:rsidR="00120687">
        <w:rPr>
          <w:lang w:val="sr-Cyrl-RS"/>
        </w:rPr>
        <w:t>остале финансијске у</w:t>
      </w:r>
      <w:r w:rsidR="00504562">
        <w:rPr>
          <w:lang w:val="sr-Cyrl-RS"/>
        </w:rPr>
        <w:t>слуге за износ од 15.000 динара</w:t>
      </w:r>
    </w:p>
    <w:p w14:paraId="0F9C08D3" w14:textId="77777777" w:rsidR="00787C6A" w:rsidRPr="002E6578" w:rsidRDefault="00504562" w:rsidP="00726374">
      <w:pPr>
        <w:ind w:right="672"/>
        <w:jc w:val="both"/>
        <w:rPr>
          <w:lang w:val="sr-Cyrl-RS"/>
        </w:rPr>
      </w:pPr>
      <w:r>
        <w:rPr>
          <w:lang w:val="sr-Cyrl-RS"/>
        </w:rPr>
        <w:t>-у оквиру групе трошкова 424 Специјализоване услуге смањење средстава је на конту 424911 Остале специјализоване услуге за 40.000 динара</w:t>
      </w:r>
      <w:r w:rsidR="00120687">
        <w:rPr>
          <w:lang w:val="sr-Cyrl-RS"/>
        </w:rPr>
        <w:t xml:space="preserve"> </w:t>
      </w:r>
    </w:p>
    <w:p w14:paraId="700B3003" w14:textId="23731AA7" w:rsidR="00787C6A" w:rsidRPr="002E6578" w:rsidRDefault="00787C6A" w:rsidP="00726374">
      <w:pPr>
        <w:ind w:right="672"/>
        <w:jc w:val="both"/>
        <w:rPr>
          <w:lang w:val="sr-Cyrl-RS"/>
        </w:rPr>
      </w:pPr>
      <w:r w:rsidRPr="002E6578">
        <w:rPr>
          <w:lang w:val="sr-Cyrl-RS"/>
        </w:rPr>
        <w:t>-у оквиру групе трошкова 425- Текуће поправке и одржавање увећавају се средства за 200</w:t>
      </w:r>
      <w:r w:rsidR="00120687">
        <w:rPr>
          <w:lang w:val="sr-Cyrl-RS"/>
        </w:rPr>
        <w:t>.000 динара и то на конту 425119- остале услуге и материјали за одржавање зграде (санација и замена карамичних плочица на улазу у зграду Регионалног центра где се средства увећавају за 70.000 динара и на конту 425225- Опре</w:t>
      </w:r>
      <w:r w:rsidR="00504562">
        <w:rPr>
          <w:lang w:val="sr-Cyrl-RS"/>
        </w:rPr>
        <w:t>ма за домаћинство за износ од 8</w:t>
      </w:r>
      <w:r w:rsidR="00120687">
        <w:rPr>
          <w:lang w:val="sr-Cyrl-RS"/>
        </w:rPr>
        <w:t>0.000 динара, јер се после извршеног кречења планира редовно сервисивање и поправке свих клима у простору, а има их 24 комада</w:t>
      </w:r>
      <w:r w:rsidR="00504562">
        <w:rPr>
          <w:lang w:val="sr-Cyrl-RS"/>
        </w:rPr>
        <w:t>, увећавају се средства на конту 425116 Централно грејање за 30.000 динара и на конту 425211 Механичке попр</w:t>
      </w:r>
      <w:r w:rsidR="009D3A01">
        <w:rPr>
          <w:lang w:val="sr-Latn-RS"/>
        </w:rPr>
        <w:t>a</w:t>
      </w:r>
      <w:r w:rsidR="00504562">
        <w:rPr>
          <w:lang w:val="sr-Cyrl-RS"/>
        </w:rPr>
        <w:t>вке за 20.000 динара.</w:t>
      </w:r>
      <w:r w:rsidR="00120687">
        <w:rPr>
          <w:lang w:val="sr-Cyrl-RS"/>
        </w:rPr>
        <w:t>)</w:t>
      </w:r>
    </w:p>
    <w:p w14:paraId="783DC71E" w14:textId="77777777" w:rsidR="00787C6A" w:rsidRDefault="00787C6A" w:rsidP="00726374">
      <w:pPr>
        <w:ind w:right="672"/>
        <w:jc w:val="both"/>
        <w:rPr>
          <w:lang w:val="sr-Cyrl-RS"/>
        </w:rPr>
      </w:pPr>
      <w:r w:rsidRPr="002E6578">
        <w:rPr>
          <w:lang w:val="sr-Cyrl-RS"/>
        </w:rPr>
        <w:t>-у оквиру групе трошкова 426-Материјал</w:t>
      </w:r>
      <w:r w:rsidR="00504562">
        <w:rPr>
          <w:lang w:val="sr-Cyrl-RS"/>
        </w:rPr>
        <w:t xml:space="preserve"> укупно смањење је за 30</w:t>
      </w:r>
      <w:r w:rsidR="00B0756D">
        <w:rPr>
          <w:lang w:val="sr-Cyrl-RS"/>
        </w:rPr>
        <w:t>9.060 динара и то:</w:t>
      </w:r>
      <w:r w:rsidRPr="002E6578">
        <w:rPr>
          <w:lang w:val="sr-Cyrl-RS"/>
        </w:rPr>
        <w:t xml:space="preserve"> смањују се средства на </w:t>
      </w:r>
      <w:r w:rsidR="00B0756D">
        <w:rPr>
          <w:lang w:val="sr-Cyrl-RS"/>
        </w:rPr>
        <w:t xml:space="preserve">конту 426121- расходи за радну униформу за 40.000 динара, </w:t>
      </w:r>
      <w:r w:rsidR="00504562">
        <w:rPr>
          <w:lang w:val="sr-Cyrl-RS"/>
        </w:rPr>
        <w:t xml:space="preserve">на конту 426611 Материјали за образовање за 30.000 динара, </w:t>
      </w:r>
      <w:r w:rsidR="00B0756D">
        <w:rPr>
          <w:lang w:val="sr-Cyrl-RS"/>
        </w:rPr>
        <w:t>на конту 426821-Храна за</w:t>
      </w:r>
      <w:r w:rsidR="00504562">
        <w:rPr>
          <w:lang w:val="sr-Cyrl-RS"/>
        </w:rPr>
        <w:t xml:space="preserve"> 4</w:t>
      </w:r>
      <w:r w:rsidR="00B0756D">
        <w:rPr>
          <w:lang w:val="sr-Cyrl-RS"/>
        </w:rPr>
        <w:t>9.060 дина</w:t>
      </w:r>
      <w:r w:rsidR="00504562">
        <w:rPr>
          <w:lang w:val="sr-Cyrl-RS"/>
        </w:rPr>
        <w:t>ра, на конту 426822- Пића за 15</w:t>
      </w:r>
      <w:r w:rsidR="00B0756D">
        <w:rPr>
          <w:lang w:val="sr-Cyrl-RS"/>
        </w:rPr>
        <w:t>0.000 динара</w:t>
      </w:r>
      <w:r w:rsidR="00504562">
        <w:rPr>
          <w:lang w:val="sr-Cyrl-RS"/>
        </w:rPr>
        <w:t xml:space="preserve"> и на конту 426919 Остали материјали за посебне намене за 40.000 динара</w:t>
      </w:r>
    </w:p>
    <w:p w14:paraId="750CB69E" w14:textId="34DA0CA4" w:rsidR="00B0756D" w:rsidRPr="002E6578" w:rsidRDefault="00B0756D" w:rsidP="00726374">
      <w:pPr>
        <w:ind w:right="672"/>
        <w:jc w:val="both"/>
        <w:rPr>
          <w:lang w:val="sr-Cyrl-RS"/>
        </w:rPr>
      </w:pPr>
      <w:r>
        <w:rPr>
          <w:lang w:val="sr-Cyrl-RS"/>
        </w:rPr>
        <w:t>-у квиру групе издатака на конту 511-Зграде и грађевински објекти укидају се средства на конту 511299-Изградња осталих објеката (локација за Научни парк), јер наведена инвестиција треба да буде на нивоу града, јер тако гласи дозвола и Регионални центар је само финанисирао израду пројектне документације, те се средства која су иначе била иницијална од 200.000 динара скидају из финансијског плана Регионалног центра</w:t>
      </w:r>
      <w:r w:rsidR="00FA3BA4">
        <w:rPr>
          <w:lang w:val="sr-Cyrl-RS"/>
        </w:rPr>
        <w:t xml:space="preserve"> у целости</w:t>
      </w:r>
      <w:r>
        <w:rPr>
          <w:lang w:val="sr-Cyrl-RS"/>
        </w:rPr>
        <w:t>.</w:t>
      </w:r>
    </w:p>
    <w:p w14:paraId="03C6BAD2" w14:textId="6DBA8EEB" w:rsidR="00787C6A" w:rsidRPr="00683A3C" w:rsidRDefault="00787C6A" w:rsidP="00726374">
      <w:pPr>
        <w:ind w:right="672"/>
        <w:jc w:val="both"/>
        <w:rPr>
          <w:b/>
          <w:lang w:val="sr-Cyrl-RS"/>
        </w:rPr>
      </w:pPr>
      <w:r w:rsidRPr="00683A3C">
        <w:rPr>
          <w:lang w:val="sr-Cyrl-RS"/>
        </w:rPr>
        <w:tab/>
      </w:r>
      <w:r w:rsidRPr="00683A3C">
        <w:rPr>
          <w:b/>
          <w:lang w:val="sr-Cyrl-RS"/>
        </w:rPr>
        <w:t>1.2.Пренета наменска средства из Републике по уговору из прошле године (преостала средства на рачуну Буџета Града у износу од 134.786 динара-Извор 17) се расподељују</w:t>
      </w:r>
      <w:r w:rsidR="00B0756D" w:rsidRPr="00683A3C">
        <w:rPr>
          <w:b/>
          <w:lang w:val="sr-Cyrl-RS"/>
        </w:rPr>
        <w:t xml:space="preserve"> по програму </w:t>
      </w:r>
      <w:r w:rsidR="003C3D66" w:rsidRPr="00683A3C">
        <w:rPr>
          <w:b/>
          <w:lang w:val="sr-Cyrl-RS"/>
        </w:rPr>
        <w:t xml:space="preserve"> -своде се на стварно извршење и ту су извесне корекције (отвара се позиција за трошкове платног промета) и иста с</w:t>
      </w:r>
      <w:r w:rsidR="009D3A01" w:rsidRPr="00683A3C">
        <w:rPr>
          <w:b/>
          <w:lang w:val="sr-Cyrl-RS"/>
        </w:rPr>
        <w:t>у</w:t>
      </w:r>
      <w:r w:rsidR="003C3D66" w:rsidRPr="00683A3C">
        <w:rPr>
          <w:b/>
          <w:lang w:val="sr-Cyrl-RS"/>
        </w:rPr>
        <w:t xml:space="preserve"> у целости </w:t>
      </w:r>
      <w:r w:rsidR="0014422B" w:rsidRPr="00683A3C">
        <w:rPr>
          <w:b/>
          <w:lang w:val="sr-Cyrl-RS"/>
        </w:rPr>
        <w:t>по</w:t>
      </w:r>
      <w:r w:rsidR="003C3D66" w:rsidRPr="00683A3C">
        <w:rPr>
          <w:b/>
          <w:lang w:val="sr-Cyrl-RS"/>
        </w:rPr>
        <w:t>троше</w:t>
      </w:r>
      <w:r w:rsidR="0014422B" w:rsidRPr="00683A3C">
        <w:rPr>
          <w:b/>
          <w:lang w:val="sr-Cyrl-RS"/>
        </w:rPr>
        <w:t>на</w:t>
      </w:r>
      <w:r w:rsidR="003C3D66" w:rsidRPr="00683A3C">
        <w:rPr>
          <w:b/>
          <w:lang w:val="sr-Cyrl-RS"/>
        </w:rPr>
        <w:t xml:space="preserve"> у овој години.</w:t>
      </w:r>
    </w:p>
    <w:p w14:paraId="79F9C1A8" w14:textId="4F3EC7A5" w:rsidR="00787C6A" w:rsidRPr="00683A3C" w:rsidRDefault="00787C6A" w:rsidP="00726374">
      <w:pPr>
        <w:ind w:right="672" w:firstLine="708"/>
        <w:jc w:val="both"/>
        <w:rPr>
          <w:b/>
          <w:lang w:val="sr-Cyrl-RS"/>
        </w:rPr>
      </w:pPr>
      <w:r w:rsidRPr="00683A3C">
        <w:rPr>
          <w:b/>
          <w:lang w:val="sr-Cyrl-RS"/>
        </w:rPr>
        <w:t>1.3.Средства Републике у 2022. години (извор 07)</w:t>
      </w:r>
      <w:r w:rsidR="00B0756D" w:rsidRPr="00683A3C">
        <w:rPr>
          <w:b/>
          <w:lang w:val="sr-Cyrl-RS"/>
        </w:rPr>
        <w:t>- Ср</w:t>
      </w:r>
      <w:r w:rsidR="00FA3BA4" w:rsidRPr="00683A3C">
        <w:rPr>
          <w:b/>
          <w:lang w:val="sr-Cyrl-RS"/>
        </w:rPr>
        <w:t>е</w:t>
      </w:r>
      <w:r w:rsidR="00B0756D" w:rsidRPr="00683A3C">
        <w:rPr>
          <w:b/>
          <w:lang w:val="sr-Cyrl-RS"/>
        </w:rPr>
        <w:t>дства ЦПН-а нема промене у складу са Ребалансом 1 и то је износ средстава од 314.000 динара</w:t>
      </w:r>
      <w:r w:rsidR="003C3D66" w:rsidRPr="00683A3C">
        <w:rPr>
          <w:b/>
          <w:lang w:val="sr-Cyrl-RS"/>
        </w:rPr>
        <w:t xml:space="preserve">( </w:t>
      </w:r>
      <w:r w:rsidR="009D3A01" w:rsidRPr="00683A3C">
        <w:rPr>
          <w:b/>
          <w:lang w:val="sr-Cyrl-RS"/>
        </w:rPr>
        <w:t>трошкови путовања у износу од 30.000 динара, услуге по уговору 162.000 динара, специјализоване услуге од 42.000 динара, материјали у износу од 40.000 динара и опрема у износу од 40.000 динара.</w:t>
      </w:r>
      <w:r w:rsidR="003C3D66" w:rsidRPr="00683A3C">
        <w:rPr>
          <w:b/>
          <w:lang w:val="sr-Cyrl-RS"/>
        </w:rPr>
        <w:t>)</w:t>
      </w:r>
      <w:r w:rsidR="009D3A01" w:rsidRPr="00683A3C">
        <w:rPr>
          <w:b/>
          <w:lang w:val="sr-Cyrl-RS"/>
        </w:rPr>
        <w:t xml:space="preserve"> Наведена средства се троше у 2022. години, али по програму иста се преносе у наредну годину како за годишњи програм, </w:t>
      </w:r>
      <w:r w:rsidR="00FA3BA4" w:rsidRPr="00683A3C">
        <w:rPr>
          <w:b/>
          <w:lang w:val="sr-Cyrl-RS"/>
        </w:rPr>
        <w:t xml:space="preserve"> а </w:t>
      </w:r>
      <w:r w:rsidR="009D3A01" w:rsidRPr="00683A3C">
        <w:rPr>
          <w:b/>
          <w:lang w:val="sr-Cyrl-RS"/>
        </w:rPr>
        <w:t xml:space="preserve">тако је </w:t>
      </w:r>
      <w:r w:rsidR="00FA3BA4" w:rsidRPr="00683A3C">
        <w:rPr>
          <w:b/>
          <w:lang w:val="sr-Cyrl-RS"/>
        </w:rPr>
        <w:t xml:space="preserve">дефинисана и </w:t>
      </w:r>
      <w:r w:rsidR="009D3A01" w:rsidRPr="00683A3C">
        <w:rPr>
          <w:b/>
          <w:lang w:val="sr-Cyrl-RS"/>
        </w:rPr>
        <w:t>динамика трошења и посебних програма.</w:t>
      </w:r>
    </w:p>
    <w:p w14:paraId="7D875326" w14:textId="734ECE63" w:rsidR="00B0756D" w:rsidRPr="00683A3C" w:rsidRDefault="00B0756D" w:rsidP="00726374">
      <w:pPr>
        <w:ind w:right="672" w:firstLine="708"/>
        <w:jc w:val="both"/>
        <w:rPr>
          <w:b/>
          <w:lang w:val="sr-Cyrl-RS"/>
        </w:rPr>
      </w:pPr>
      <w:r w:rsidRPr="00683A3C">
        <w:rPr>
          <w:b/>
          <w:lang w:val="sr-Cyrl-RS"/>
        </w:rPr>
        <w:t>1.4.  СредстваРепублике преко јавног позива Министарства просвете</w:t>
      </w:r>
      <w:r w:rsidR="00705824" w:rsidRPr="00683A3C">
        <w:rPr>
          <w:b/>
          <w:lang w:val="sr-Cyrl-RS"/>
        </w:rPr>
        <w:t xml:space="preserve">, науке и технолошког развоја (извор 07) су нов извор средстава за 2022. </w:t>
      </w:r>
      <w:r w:rsidR="009D3A01" w:rsidRPr="00683A3C">
        <w:rPr>
          <w:b/>
          <w:lang w:val="sr-Cyrl-RS"/>
        </w:rPr>
        <w:t>г</w:t>
      </w:r>
      <w:r w:rsidR="00705824" w:rsidRPr="00683A3C">
        <w:rPr>
          <w:b/>
          <w:lang w:val="sr-Cyrl-RS"/>
        </w:rPr>
        <w:t>одину у износу од 350.000 динара,</w:t>
      </w:r>
      <w:r w:rsidR="000446EC" w:rsidRPr="00683A3C">
        <w:rPr>
          <w:b/>
          <w:lang w:val="sr-Cyrl-RS"/>
        </w:rPr>
        <w:t xml:space="preserve"> а </w:t>
      </w:r>
      <w:r w:rsidR="00FA3BA4" w:rsidRPr="00683A3C">
        <w:rPr>
          <w:b/>
          <w:lang w:val="sr-Cyrl-RS"/>
        </w:rPr>
        <w:t xml:space="preserve">уплаћена </w:t>
      </w:r>
      <w:r w:rsidR="000446EC" w:rsidRPr="00683A3C">
        <w:rPr>
          <w:b/>
          <w:lang w:val="sr-Cyrl-RS"/>
        </w:rPr>
        <w:t xml:space="preserve"> су на основу Уговора о  организацији, реализ</w:t>
      </w:r>
      <w:r w:rsidR="009C5E90" w:rsidRPr="00683A3C">
        <w:rPr>
          <w:b/>
          <w:lang w:val="sr-Cyrl-RS"/>
        </w:rPr>
        <w:t>ацији  и програму</w:t>
      </w:r>
      <w:r w:rsidR="00705824" w:rsidRPr="00683A3C">
        <w:rPr>
          <w:b/>
          <w:lang w:val="sr-Cyrl-RS"/>
        </w:rPr>
        <w:t xml:space="preserve"> стручног усавршавања од јавног интереса у 2022. години, а који су значајни за развој компетенција за</w:t>
      </w:r>
      <w:r w:rsidR="001A7CB8" w:rsidRPr="00683A3C">
        <w:rPr>
          <w:b/>
          <w:lang w:val="sr-Cyrl-RS"/>
        </w:rPr>
        <w:t>п</w:t>
      </w:r>
      <w:r w:rsidR="00705824" w:rsidRPr="00683A3C">
        <w:rPr>
          <w:b/>
          <w:lang w:val="sr-Cyrl-RS"/>
        </w:rPr>
        <w:t>ослених у предшколским установама и основним школама, где је Регионални центар Смедерево подносилац програма „Екологиши се“, а реведираним буџетом пројекта средства ће се определити за следеће намене:</w:t>
      </w:r>
    </w:p>
    <w:p w14:paraId="4B8DC23A" w14:textId="695829E9" w:rsidR="00705824" w:rsidRPr="00683A3C" w:rsidRDefault="00705824" w:rsidP="00726374">
      <w:pPr>
        <w:ind w:right="672" w:firstLine="708"/>
        <w:jc w:val="both"/>
        <w:rPr>
          <w:b/>
          <w:lang w:val="sr-Cyrl-RS"/>
        </w:rPr>
      </w:pPr>
      <w:r w:rsidRPr="00683A3C">
        <w:rPr>
          <w:b/>
          <w:lang w:val="sr-Cyrl-RS"/>
        </w:rPr>
        <w:lastRenderedPageBreak/>
        <w:t>-за потрошни материјал на конту 426911 у износу од 5.000 динара, за хонораре реализаторима за 8 обука (4 реализатора) у бруто износу од 315.000 динара</w:t>
      </w:r>
      <w:r w:rsidR="001A7CB8" w:rsidRPr="00683A3C">
        <w:rPr>
          <w:b/>
          <w:lang w:val="sr-Cyrl-RS"/>
        </w:rPr>
        <w:t xml:space="preserve">, </w:t>
      </w:r>
      <w:r w:rsidRPr="00683A3C">
        <w:rPr>
          <w:b/>
          <w:lang w:val="sr-Cyrl-RS"/>
        </w:rPr>
        <w:t xml:space="preserve"> на конту 423599-Остале стручне услуге </w:t>
      </w:r>
      <w:r w:rsidR="009D3A01" w:rsidRPr="00683A3C">
        <w:rPr>
          <w:b/>
          <w:lang w:val="sr-Cyrl-RS"/>
        </w:rPr>
        <w:t>, док је</w:t>
      </w:r>
      <w:r w:rsidRPr="00683A3C">
        <w:rPr>
          <w:b/>
          <w:lang w:val="sr-Cyrl-RS"/>
        </w:rPr>
        <w:t xml:space="preserve"> координација пројекта за 3 месеца у износу од 30.000 динара</w:t>
      </w:r>
      <w:r w:rsidR="009D3A01" w:rsidRPr="00683A3C">
        <w:rPr>
          <w:b/>
          <w:lang w:val="sr-Cyrl-RS"/>
        </w:rPr>
        <w:t xml:space="preserve"> и у финансијском плану средства су предвиђена за 423421- услуге информисања у износу од 15.625 динара, </w:t>
      </w:r>
      <w:r w:rsidR="00EF64D0" w:rsidRPr="00683A3C">
        <w:rPr>
          <w:b/>
          <w:lang w:val="sr-Cyrl-RS"/>
        </w:rPr>
        <w:t xml:space="preserve">за 423911- Остале опште услуге у износу од 4.375 динара и за трошкове горива за </w:t>
      </w:r>
      <w:r w:rsidR="006B3A78" w:rsidRPr="00683A3C">
        <w:rPr>
          <w:b/>
          <w:lang w:val="sr-Cyrl-RS"/>
        </w:rPr>
        <w:t xml:space="preserve">превоз </w:t>
      </w:r>
      <w:r w:rsidR="00EF64D0" w:rsidRPr="00683A3C">
        <w:rPr>
          <w:b/>
          <w:lang w:val="sr-Cyrl-RS"/>
        </w:rPr>
        <w:t xml:space="preserve"> реализатора програма у установе где ће се обук</w:t>
      </w:r>
      <w:r w:rsidR="0017621F" w:rsidRPr="00683A3C">
        <w:rPr>
          <w:b/>
          <w:lang w:val="sr-Cyrl-RS"/>
        </w:rPr>
        <w:t>е</w:t>
      </w:r>
      <w:r w:rsidR="00EF64D0" w:rsidRPr="00683A3C">
        <w:rPr>
          <w:b/>
          <w:lang w:val="sr-Cyrl-RS"/>
        </w:rPr>
        <w:t xml:space="preserve"> реализовати у износу од 10.000 динара (конто 426411)</w:t>
      </w:r>
    </w:p>
    <w:p w14:paraId="18611ACB" w14:textId="77777777" w:rsidR="00787C6A" w:rsidRPr="0017621F" w:rsidRDefault="00787C6A" w:rsidP="00726374">
      <w:pPr>
        <w:ind w:right="672" w:firstLine="708"/>
        <w:jc w:val="both"/>
        <w:rPr>
          <w:b/>
          <w:i/>
          <w:sz w:val="28"/>
          <w:szCs w:val="28"/>
          <w:lang w:val="sr-Cyrl-RS"/>
        </w:rPr>
      </w:pPr>
      <w:r w:rsidRPr="0017621F">
        <w:rPr>
          <w:b/>
          <w:i/>
          <w:sz w:val="28"/>
          <w:szCs w:val="28"/>
          <w:lang w:val="sr-Cyrl-RS"/>
        </w:rPr>
        <w:t>Имајући у виду наведене изворе средства укупна средства за Регионални центар за професионални развој запо</w:t>
      </w:r>
      <w:r w:rsidR="001A7CB8" w:rsidRPr="0017621F">
        <w:rPr>
          <w:b/>
          <w:i/>
          <w:sz w:val="28"/>
          <w:szCs w:val="28"/>
          <w:lang w:val="sr-Cyrl-RS"/>
        </w:rPr>
        <w:t>слених у образ</w:t>
      </w:r>
      <w:r w:rsidR="009C5E90" w:rsidRPr="0017621F">
        <w:rPr>
          <w:b/>
          <w:i/>
          <w:sz w:val="28"/>
          <w:szCs w:val="28"/>
          <w:lang w:val="sr-Cyrl-RS"/>
        </w:rPr>
        <w:t>овању се смањују  за 871.060</w:t>
      </w:r>
      <w:r w:rsidRPr="0017621F">
        <w:rPr>
          <w:b/>
          <w:i/>
          <w:sz w:val="28"/>
          <w:szCs w:val="28"/>
          <w:lang w:val="sr-Cyrl-RS"/>
        </w:rPr>
        <w:t xml:space="preserve"> дина</w:t>
      </w:r>
      <w:r w:rsidR="001A7CB8" w:rsidRPr="0017621F">
        <w:rPr>
          <w:b/>
          <w:i/>
          <w:sz w:val="28"/>
          <w:szCs w:val="28"/>
          <w:lang w:val="sr-Cyrl-RS"/>
        </w:rPr>
        <w:t>ра и з</w:t>
      </w:r>
      <w:r w:rsidR="009C5E90" w:rsidRPr="0017621F">
        <w:rPr>
          <w:b/>
          <w:i/>
          <w:sz w:val="28"/>
          <w:szCs w:val="28"/>
          <w:lang w:val="sr-Cyrl-RS"/>
        </w:rPr>
        <w:t>а 2022. годину износе 23.327.284</w:t>
      </w:r>
      <w:r w:rsidR="001A7CB8" w:rsidRPr="0017621F">
        <w:rPr>
          <w:b/>
          <w:i/>
          <w:sz w:val="28"/>
          <w:szCs w:val="28"/>
          <w:lang w:val="sr-Cyrl-RS"/>
        </w:rPr>
        <w:t xml:space="preserve"> </w:t>
      </w:r>
      <w:r w:rsidRPr="0017621F">
        <w:rPr>
          <w:b/>
          <w:i/>
          <w:sz w:val="28"/>
          <w:szCs w:val="28"/>
          <w:lang w:val="sr-Cyrl-RS"/>
        </w:rPr>
        <w:t>динара.</w:t>
      </w:r>
    </w:p>
    <w:p w14:paraId="604D8A8D" w14:textId="77777777" w:rsidR="00787C6A" w:rsidRPr="002E6578" w:rsidRDefault="00787C6A" w:rsidP="00726374">
      <w:pPr>
        <w:ind w:right="672"/>
        <w:jc w:val="right"/>
        <w:rPr>
          <w:rFonts w:ascii="Calibri" w:eastAsia="Calibri" w:hAnsi="Calibri" w:cs="Calibri"/>
          <w:b/>
          <w:highlight w:val="white"/>
          <w:lang w:val="sr-Cyrl-RS"/>
        </w:rPr>
      </w:pPr>
      <w:r w:rsidRPr="002E6578">
        <w:rPr>
          <w:rFonts w:ascii="Calibri" w:eastAsia="Calibri" w:hAnsi="Calibri" w:cs="Calibri"/>
          <w:b/>
          <w:highlight w:val="white"/>
          <w:lang w:val="sr-Cyrl-RS"/>
        </w:rPr>
        <w:t>В.д. директор:</w:t>
      </w:r>
    </w:p>
    <w:p w14:paraId="19C934E4" w14:textId="77777777" w:rsidR="009A4A44" w:rsidRPr="002E6578" w:rsidRDefault="00787C6A" w:rsidP="00D037A0">
      <w:pPr>
        <w:ind w:right="672"/>
        <w:jc w:val="right"/>
        <w:rPr>
          <w:lang w:val="sr-Cyrl-RS"/>
        </w:rPr>
      </w:pPr>
      <w:r w:rsidRPr="002E6578">
        <w:rPr>
          <w:rFonts w:ascii="Calibri" w:eastAsia="Calibri" w:hAnsi="Calibri" w:cs="Calibri"/>
          <w:b/>
          <w:highlight w:val="white"/>
          <w:lang w:val="sr-Cyrl-RS"/>
        </w:rPr>
        <w:t xml:space="preserve">Љиљана Животић-Живановић, </w:t>
      </w:r>
      <w:r w:rsidR="00726374">
        <w:rPr>
          <w:rFonts w:ascii="Calibri" w:eastAsia="Calibri" w:hAnsi="Calibri" w:cs="Calibri"/>
          <w:b/>
          <w:highlight w:val="white"/>
          <w:lang w:val="sr-Cyrl-RS"/>
        </w:rPr>
        <w:t>дипл. економиста</w:t>
      </w:r>
    </w:p>
    <w:sectPr w:rsidR="009A4A44" w:rsidRPr="002E6578" w:rsidSect="00CA0A5C">
      <w:footerReference w:type="default" r:id="rId8"/>
      <w:pgSz w:w="15840" w:h="12240" w:orient="landscape" w:code="1"/>
      <w:pgMar w:top="1440" w:right="1440" w:bottom="1440" w:left="1440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218D" w14:textId="77777777" w:rsidR="00BE767E" w:rsidRDefault="00BE767E" w:rsidP="00BA2CDC">
      <w:r>
        <w:separator/>
      </w:r>
    </w:p>
  </w:endnote>
  <w:endnote w:type="continuationSeparator" w:id="0">
    <w:p w14:paraId="28A6D127" w14:textId="77777777" w:rsidR="00BE767E" w:rsidRDefault="00BE767E" w:rsidP="00BA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B04AB" w14:textId="77777777" w:rsidR="000D5EB0" w:rsidRDefault="000D5E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6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FEF65A" w14:textId="77777777" w:rsidR="000D5EB0" w:rsidRDefault="000D5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2800" w14:textId="77777777" w:rsidR="00BE767E" w:rsidRDefault="00BE767E" w:rsidP="00BA2CDC">
      <w:r>
        <w:separator/>
      </w:r>
    </w:p>
  </w:footnote>
  <w:footnote w:type="continuationSeparator" w:id="0">
    <w:p w14:paraId="5C7EC0F9" w14:textId="77777777" w:rsidR="00BE767E" w:rsidRDefault="00BE767E" w:rsidP="00BA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505"/>
    <w:multiLevelType w:val="hybridMultilevel"/>
    <w:tmpl w:val="F73E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530"/>
    <w:multiLevelType w:val="hybridMultilevel"/>
    <w:tmpl w:val="7A0478F0"/>
    <w:lvl w:ilvl="0" w:tplc="CA849FA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54D99"/>
    <w:multiLevelType w:val="hybridMultilevel"/>
    <w:tmpl w:val="39D6214A"/>
    <w:lvl w:ilvl="0" w:tplc="2054BC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202A"/>
    <w:multiLevelType w:val="hybridMultilevel"/>
    <w:tmpl w:val="F2EE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629A6"/>
    <w:multiLevelType w:val="hybridMultilevel"/>
    <w:tmpl w:val="6ADA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13170"/>
    <w:multiLevelType w:val="hybridMultilevel"/>
    <w:tmpl w:val="F51A7CC0"/>
    <w:lvl w:ilvl="0" w:tplc="58008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D6601"/>
    <w:multiLevelType w:val="hybridMultilevel"/>
    <w:tmpl w:val="C8A0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14A9A"/>
    <w:multiLevelType w:val="hybridMultilevel"/>
    <w:tmpl w:val="5002E8BC"/>
    <w:lvl w:ilvl="0" w:tplc="B7E07EB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671450172">
    <w:abstractNumId w:val="4"/>
  </w:num>
  <w:num w:numId="2" w16cid:durableId="409501342">
    <w:abstractNumId w:val="0"/>
  </w:num>
  <w:num w:numId="3" w16cid:durableId="2116826738">
    <w:abstractNumId w:val="1"/>
  </w:num>
  <w:num w:numId="4" w16cid:durableId="2061440809">
    <w:abstractNumId w:val="6"/>
  </w:num>
  <w:num w:numId="5" w16cid:durableId="1529491630">
    <w:abstractNumId w:val="5"/>
  </w:num>
  <w:num w:numId="6" w16cid:durableId="1567260420">
    <w:abstractNumId w:val="2"/>
  </w:num>
  <w:num w:numId="7" w16cid:durableId="202866230">
    <w:abstractNumId w:val="7"/>
  </w:num>
  <w:num w:numId="8" w16cid:durableId="1009791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DC"/>
    <w:rsid w:val="00002D8C"/>
    <w:rsid w:val="00007190"/>
    <w:rsid w:val="00011F96"/>
    <w:rsid w:val="00013EA4"/>
    <w:rsid w:val="00014678"/>
    <w:rsid w:val="00017224"/>
    <w:rsid w:val="00017C61"/>
    <w:rsid w:val="00037D5F"/>
    <w:rsid w:val="00041D44"/>
    <w:rsid w:val="000435AD"/>
    <w:rsid w:val="000446EC"/>
    <w:rsid w:val="000528AD"/>
    <w:rsid w:val="00062690"/>
    <w:rsid w:val="00065CB4"/>
    <w:rsid w:val="000660EF"/>
    <w:rsid w:val="00067AE5"/>
    <w:rsid w:val="00073690"/>
    <w:rsid w:val="00073F5F"/>
    <w:rsid w:val="00076A73"/>
    <w:rsid w:val="000803C9"/>
    <w:rsid w:val="00090055"/>
    <w:rsid w:val="00091491"/>
    <w:rsid w:val="000948D5"/>
    <w:rsid w:val="000960C1"/>
    <w:rsid w:val="00096BA4"/>
    <w:rsid w:val="000A30AE"/>
    <w:rsid w:val="000B25BD"/>
    <w:rsid w:val="000C07CD"/>
    <w:rsid w:val="000C6BDC"/>
    <w:rsid w:val="000D2477"/>
    <w:rsid w:val="000D5EB0"/>
    <w:rsid w:val="000D6D3C"/>
    <w:rsid w:val="000E1EAB"/>
    <w:rsid w:val="000E2E10"/>
    <w:rsid w:val="000E6444"/>
    <w:rsid w:val="000F4897"/>
    <w:rsid w:val="00103F92"/>
    <w:rsid w:val="0011220E"/>
    <w:rsid w:val="00113545"/>
    <w:rsid w:val="001155B9"/>
    <w:rsid w:val="00120687"/>
    <w:rsid w:val="001208CE"/>
    <w:rsid w:val="00121EDF"/>
    <w:rsid w:val="001232DB"/>
    <w:rsid w:val="00131DE7"/>
    <w:rsid w:val="0014422B"/>
    <w:rsid w:val="00145243"/>
    <w:rsid w:val="001454D7"/>
    <w:rsid w:val="00150EE8"/>
    <w:rsid w:val="001515C4"/>
    <w:rsid w:val="00156683"/>
    <w:rsid w:val="001570DC"/>
    <w:rsid w:val="00157C16"/>
    <w:rsid w:val="0016475F"/>
    <w:rsid w:val="001648CF"/>
    <w:rsid w:val="0016674E"/>
    <w:rsid w:val="001672BF"/>
    <w:rsid w:val="001733F2"/>
    <w:rsid w:val="0017621F"/>
    <w:rsid w:val="00182780"/>
    <w:rsid w:val="00187FDC"/>
    <w:rsid w:val="00191A48"/>
    <w:rsid w:val="0019249B"/>
    <w:rsid w:val="001924C3"/>
    <w:rsid w:val="00194271"/>
    <w:rsid w:val="001A231B"/>
    <w:rsid w:val="001A399C"/>
    <w:rsid w:val="001A7CB8"/>
    <w:rsid w:val="001B3726"/>
    <w:rsid w:val="001F1331"/>
    <w:rsid w:val="00202717"/>
    <w:rsid w:val="00210964"/>
    <w:rsid w:val="002139B3"/>
    <w:rsid w:val="00213A7A"/>
    <w:rsid w:val="002142E9"/>
    <w:rsid w:val="00223A17"/>
    <w:rsid w:val="0022563E"/>
    <w:rsid w:val="0022706F"/>
    <w:rsid w:val="00233CB0"/>
    <w:rsid w:val="002373A6"/>
    <w:rsid w:val="00243991"/>
    <w:rsid w:val="002440B5"/>
    <w:rsid w:val="00244B38"/>
    <w:rsid w:val="0024700E"/>
    <w:rsid w:val="002475CE"/>
    <w:rsid w:val="00250424"/>
    <w:rsid w:val="002533D7"/>
    <w:rsid w:val="00257291"/>
    <w:rsid w:val="002602F4"/>
    <w:rsid w:val="0026388A"/>
    <w:rsid w:val="00263CC3"/>
    <w:rsid w:val="002732AA"/>
    <w:rsid w:val="00277E45"/>
    <w:rsid w:val="0028459C"/>
    <w:rsid w:val="00286A53"/>
    <w:rsid w:val="00295E10"/>
    <w:rsid w:val="00297954"/>
    <w:rsid w:val="002A7EFF"/>
    <w:rsid w:val="002B4AD1"/>
    <w:rsid w:val="002C7881"/>
    <w:rsid w:val="002D13B6"/>
    <w:rsid w:val="002E290F"/>
    <w:rsid w:val="002E4CBC"/>
    <w:rsid w:val="002E6578"/>
    <w:rsid w:val="002F3D3E"/>
    <w:rsid w:val="002F3D5F"/>
    <w:rsid w:val="003008AE"/>
    <w:rsid w:val="00304B35"/>
    <w:rsid w:val="003147C8"/>
    <w:rsid w:val="00316202"/>
    <w:rsid w:val="003162B9"/>
    <w:rsid w:val="003171BA"/>
    <w:rsid w:val="00321818"/>
    <w:rsid w:val="00321E13"/>
    <w:rsid w:val="00322E82"/>
    <w:rsid w:val="003236E2"/>
    <w:rsid w:val="003238A4"/>
    <w:rsid w:val="00334A64"/>
    <w:rsid w:val="00334BAB"/>
    <w:rsid w:val="00340293"/>
    <w:rsid w:val="00340676"/>
    <w:rsid w:val="00340DDF"/>
    <w:rsid w:val="00342C42"/>
    <w:rsid w:val="00346274"/>
    <w:rsid w:val="00346632"/>
    <w:rsid w:val="003528A0"/>
    <w:rsid w:val="0035301B"/>
    <w:rsid w:val="0035719A"/>
    <w:rsid w:val="0035739D"/>
    <w:rsid w:val="00362FCD"/>
    <w:rsid w:val="00363C42"/>
    <w:rsid w:val="00364E39"/>
    <w:rsid w:val="0036544A"/>
    <w:rsid w:val="0037271A"/>
    <w:rsid w:val="003912D3"/>
    <w:rsid w:val="00391E14"/>
    <w:rsid w:val="003A0789"/>
    <w:rsid w:val="003A639F"/>
    <w:rsid w:val="003A6F5C"/>
    <w:rsid w:val="003A7D10"/>
    <w:rsid w:val="003B49EC"/>
    <w:rsid w:val="003B4F18"/>
    <w:rsid w:val="003C31A7"/>
    <w:rsid w:val="003C326F"/>
    <w:rsid w:val="003C3D66"/>
    <w:rsid w:val="003C535A"/>
    <w:rsid w:val="003C5FB8"/>
    <w:rsid w:val="003C7821"/>
    <w:rsid w:val="003D07DF"/>
    <w:rsid w:val="003D2488"/>
    <w:rsid w:val="003E4810"/>
    <w:rsid w:val="003E6F44"/>
    <w:rsid w:val="003F2AE6"/>
    <w:rsid w:val="003F2C65"/>
    <w:rsid w:val="003F502E"/>
    <w:rsid w:val="003F6C3B"/>
    <w:rsid w:val="003F7B27"/>
    <w:rsid w:val="004019E1"/>
    <w:rsid w:val="00402058"/>
    <w:rsid w:val="0040386C"/>
    <w:rsid w:val="0040590D"/>
    <w:rsid w:val="00405DD9"/>
    <w:rsid w:val="0042143B"/>
    <w:rsid w:val="00431662"/>
    <w:rsid w:val="004320B0"/>
    <w:rsid w:val="004321F1"/>
    <w:rsid w:val="00432AC1"/>
    <w:rsid w:val="00435F3A"/>
    <w:rsid w:val="004365ED"/>
    <w:rsid w:val="00440533"/>
    <w:rsid w:val="00441F25"/>
    <w:rsid w:val="00445B89"/>
    <w:rsid w:val="00467F3F"/>
    <w:rsid w:val="0047246E"/>
    <w:rsid w:val="0047490F"/>
    <w:rsid w:val="004939C2"/>
    <w:rsid w:val="00494CEE"/>
    <w:rsid w:val="00496276"/>
    <w:rsid w:val="0049780B"/>
    <w:rsid w:val="004A538F"/>
    <w:rsid w:val="004B5A0B"/>
    <w:rsid w:val="004B76F6"/>
    <w:rsid w:val="004C1ED9"/>
    <w:rsid w:val="004C31A6"/>
    <w:rsid w:val="004C7D58"/>
    <w:rsid w:val="004D3541"/>
    <w:rsid w:val="004D6318"/>
    <w:rsid w:val="004D7B16"/>
    <w:rsid w:val="004E4ADE"/>
    <w:rsid w:val="004F2BA5"/>
    <w:rsid w:val="00500B45"/>
    <w:rsid w:val="00504562"/>
    <w:rsid w:val="005144E2"/>
    <w:rsid w:val="00520700"/>
    <w:rsid w:val="00521B89"/>
    <w:rsid w:val="00531427"/>
    <w:rsid w:val="00540FAC"/>
    <w:rsid w:val="00542B8B"/>
    <w:rsid w:val="005446CC"/>
    <w:rsid w:val="005463D5"/>
    <w:rsid w:val="00554F43"/>
    <w:rsid w:val="00554FE5"/>
    <w:rsid w:val="0055650B"/>
    <w:rsid w:val="0056009D"/>
    <w:rsid w:val="00561EA1"/>
    <w:rsid w:val="00566469"/>
    <w:rsid w:val="00567148"/>
    <w:rsid w:val="005708C6"/>
    <w:rsid w:val="00571343"/>
    <w:rsid w:val="005758C7"/>
    <w:rsid w:val="00575974"/>
    <w:rsid w:val="00577AF0"/>
    <w:rsid w:val="00580B55"/>
    <w:rsid w:val="00580F5C"/>
    <w:rsid w:val="00580FE0"/>
    <w:rsid w:val="00592C0C"/>
    <w:rsid w:val="005B3C1C"/>
    <w:rsid w:val="005B40B7"/>
    <w:rsid w:val="005C04C5"/>
    <w:rsid w:val="005C1D8E"/>
    <w:rsid w:val="005C1EFF"/>
    <w:rsid w:val="005D1F11"/>
    <w:rsid w:val="005D50D8"/>
    <w:rsid w:val="005D655F"/>
    <w:rsid w:val="005D6C85"/>
    <w:rsid w:val="005E0F19"/>
    <w:rsid w:val="005E44C0"/>
    <w:rsid w:val="005E5391"/>
    <w:rsid w:val="00604956"/>
    <w:rsid w:val="006050CA"/>
    <w:rsid w:val="00605318"/>
    <w:rsid w:val="006064DA"/>
    <w:rsid w:val="0061589C"/>
    <w:rsid w:val="00615B0B"/>
    <w:rsid w:val="00616890"/>
    <w:rsid w:val="00622D9A"/>
    <w:rsid w:val="00636623"/>
    <w:rsid w:val="00636692"/>
    <w:rsid w:val="00642CEE"/>
    <w:rsid w:val="00645824"/>
    <w:rsid w:val="0065392B"/>
    <w:rsid w:val="00654214"/>
    <w:rsid w:val="00660A85"/>
    <w:rsid w:val="00665950"/>
    <w:rsid w:val="00667F85"/>
    <w:rsid w:val="00673B6C"/>
    <w:rsid w:val="00676552"/>
    <w:rsid w:val="0067659F"/>
    <w:rsid w:val="006815DD"/>
    <w:rsid w:val="00683A3C"/>
    <w:rsid w:val="006929B0"/>
    <w:rsid w:val="006938D6"/>
    <w:rsid w:val="006A1741"/>
    <w:rsid w:val="006A4CB6"/>
    <w:rsid w:val="006B3A78"/>
    <w:rsid w:val="006B49D5"/>
    <w:rsid w:val="006C1835"/>
    <w:rsid w:val="006C1B4E"/>
    <w:rsid w:val="006C1F63"/>
    <w:rsid w:val="006D16D6"/>
    <w:rsid w:val="006D3671"/>
    <w:rsid w:val="006D371A"/>
    <w:rsid w:val="006D4F34"/>
    <w:rsid w:val="006E3140"/>
    <w:rsid w:val="006E4DE0"/>
    <w:rsid w:val="006E585C"/>
    <w:rsid w:val="006E761F"/>
    <w:rsid w:val="006F4814"/>
    <w:rsid w:val="006F738B"/>
    <w:rsid w:val="00705824"/>
    <w:rsid w:val="00705EF3"/>
    <w:rsid w:val="00724B42"/>
    <w:rsid w:val="007260D4"/>
    <w:rsid w:val="00726374"/>
    <w:rsid w:val="00727436"/>
    <w:rsid w:val="0073262D"/>
    <w:rsid w:val="0073303F"/>
    <w:rsid w:val="00733D8F"/>
    <w:rsid w:val="00734594"/>
    <w:rsid w:val="007360F3"/>
    <w:rsid w:val="007373C7"/>
    <w:rsid w:val="00741226"/>
    <w:rsid w:val="007433D3"/>
    <w:rsid w:val="0074375F"/>
    <w:rsid w:val="007462B5"/>
    <w:rsid w:val="007533DD"/>
    <w:rsid w:val="00756B1F"/>
    <w:rsid w:val="00762B07"/>
    <w:rsid w:val="0076418B"/>
    <w:rsid w:val="00766765"/>
    <w:rsid w:val="00787745"/>
    <w:rsid w:val="00787C1C"/>
    <w:rsid w:val="00787C6A"/>
    <w:rsid w:val="007A01F0"/>
    <w:rsid w:val="007A4E5D"/>
    <w:rsid w:val="007A54DB"/>
    <w:rsid w:val="007A6430"/>
    <w:rsid w:val="007B1FC7"/>
    <w:rsid w:val="007B33E8"/>
    <w:rsid w:val="007C37EB"/>
    <w:rsid w:val="007C7D28"/>
    <w:rsid w:val="007D26A1"/>
    <w:rsid w:val="007D30F8"/>
    <w:rsid w:val="007E2545"/>
    <w:rsid w:val="007E3CB5"/>
    <w:rsid w:val="007E79BA"/>
    <w:rsid w:val="007F24B6"/>
    <w:rsid w:val="007F2A21"/>
    <w:rsid w:val="007F2AE5"/>
    <w:rsid w:val="007F70EC"/>
    <w:rsid w:val="00800A61"/>
    <w:rsid w:val="0080433E"/>
    <w:rsid w:val="00806289"/>
    <w:rsid w:val="008072E8"/>
    <w:rsid w:val="00816165"/>
    <w:rsid w:val="0081788C"/>
    <w:rsid w:val="0082122A"/>
    <w:rsid w:val="00822478"/>
    <w:rsid w:val="00827E6F"/>
    <w:rsid w:val="008316BF"/>
    <w:rsid w:val="00835F64"/>
    <w:rsid w:val="00837420"/>
    <w:rsid w:val="00837ADC"/>
    <w:rsid w:val="008413BB"/>
    <w:rsid w:val="00843AF9"/>
    <w:rsid w:val="0084753B"/>
    <w:rsid w:val="00847CAB"/>
    <w:rsid w:val="0085127D"/>
    <w:rsid w:val="00852410"/>
    <w:rsid w:val="0085489E"/>
    <w:rsid w:val="00860BE0"/>
    <w:rsid w:val="00864FC0"/>
    <w:rsid w:val="008776DA"/>
    <w:rsid w:val="008800BE"/>
    <w:rsid w:val="008807C8"/>
    <w:rsid w:val="008853DD"/>
    <w:rsid w:val="008858AE"/>
    <w:rsid w:val="0088690E"/>
    <w:rsid w:val="008901BF"/>
    <w:rsid w:val="008946A1"/>
    <w:rsid w:val="008A0FF6"/>
    <w:rsid w:val="008A286F"/>
    <w:rsid w:val="008A385A"/>
    <w:rsid w:val="008A6752"/>
    <w:rsid w:val="008A736D"/>
    <w:rsid w:val="008A7485"/>
    <w:rsid w:val="008C0045"/>
    <w:rsid w:val="008C13A5"/>
    <w:rsid w:val="008C3BC3"/>
    <w:rsid w:val="008C6A77"/>
    <w:rsid w:val="008E090B"/>
    <w:rsid w:val="008E56F6"/>
    <w:rsid w:val="008E744B"/>
    <w:rsid w:val="008F0FCC"/>
    <w:rsid w:val="00901E81"/>
    <w:rsid w:val="009031C5"/>
    <w:rsid w:val="00907A5B"/>
    <w:rsid w:val="009137E2"/>
    <w:rsid w:val="00923FBF"/>
    <w:rsid w:val="00926B23"/>
    <w:rsid w:val="00931C3D"/>
    <w:rsid w:val="0094245E"/>
    <w:rsid w:val="00942A69"/>
    <w:rsid w:val="0094601D"/>
    <w:rsid w:val="00951799"/>
    <w:rsid w:val="0096147B"/>
    <w:rsid w:val="00961C18"/>
    <w:rsid w:val="00972760"/>
    <w:rsid w:val="00975B82"/>
    <w:rsid w:val="00975F52"/>
    <w:rsid w:val="009932B5"/>
    <w:rsid w:val="009A4A44"/>
    <w:rsid w:val="009B2A1F"/>
    <w:rsid w:val="009B7D7F"/>
    <w:rsid w:val="009C2D5B"/>
    <w:rsid w:val="009C3BF2"/>
    <w:rsid w:val="009C41AA"/>
    <w:rsid w:val="009C523F"/>
    <w:rsid w:val="009C5E90"/>
    <w:rsid w:val="009C772D"/>
    <w:rsid w:val="009D3A01"/>
    <w:rsid w:val="009D3A0B"/>
    <w:rsid w:val="009D5A05"/>
    <w:rsid w:val="009D67A5"/>
    <w:rsid w:val="009E0823"/>
    <w:rsid w:val="009E1882"/>
    <w:rsid w:val="009E3E7A"/>
    <w:rsid w:val="009E61D2"/>
    <w:rsid w:val="009E651E"/>
    <w:rsid w:val="009F2E7A"/>
    <w:rsid w:val="009F5D04"/>
    <w:rsid w:val="00A10D4D"/>
    <w:rsid w:val="00A1369A"/>
    <w:rsid w:val="00A15769"/>
    <w:rsid w:val="00A17FAD"/>
    <w:rsid w:val="00A260A1"/>
    <w:rsid w:val="00A4275A"/>
    <w:rsid w:val="00A4623D"/>
    <w:rsid w:val="00A47A43"/>
    <w:rsid w:val="00A529C1"/>
    <w:rsid w:val="00A537B8"/>
    <w:rsid w:val="00A53DE8"/>
    <w:rsid w:val="00A610CA"/>
    <w:rsid w:val="00A6726D"/>
    <w:rsid w:val="00A67B95"/>
    <w:rsid w:val="00A70361"/>
    <w:rsid w:val="00A76DA2"/>
    <w:rsid w:val="00A77E71"/>
    <w:rsid w:val="00A801A8"/>
    <w:rsid w:val="00A95038"/>
    <w:rsid w:val="00A95853"/>
    <w:rsid w:val="00A96013"/>
    <w:rsid w:val="00AA005C"/>
    <w:rsid w:val="00AA11C7"/>
    <w:rsid w:val="00AA2A86"/>
    <w:rsid w:val="00AA5F37"/>
    <w:rsid w:val="00AA7840"/>
    <w:rsid w:val="00AC1F3C"/>
    <w:rsid w:val="00AC615D"/>
    <w:rsid w:val="00AD0F2D"/>
    <w:rsid w:val="00AD3DFE"/>
    <w:rsid w:val="00AE4A07"/>
    <w:rsid w:val="00B0756D"/>
    <w:rsid w:val="00B10F5D"/>
    <w:rsid w:val="00B13822"/>
    <w:rsid w:val="00B14E83"/>
    <w:rsid w:val="00B24777"/>
    <w:rsid w:val="00B26AA8"/>
    <w:rsid w:val="00B3183D"/>
    <w:rsid w:val="00B32DF8"/>
    <w:rsid w:val="00B33927"/>
    <w:rsid w:val="00B3644A"/>
    <w:rsid w:val="00B50C72"/>
    <w:rsid w:val="00B5116C"/>
    <w:rsid w:val="00B525AC"/>
    <w:rsid w:val="00B53789"/>
    <w:rsid w:val="00B54955"/>
    <w:rsid w:val="00B6049C"/>
    <w:rsid w:val="00B678B4"/>
    <w:rsid w:val="00B77D59"/>
    <w:rsid w:val="00B82928"/>
    <w:rsid w:val="00B82BE9"/>
    <w:rsid w:val="00B84339"/>
    <w:rsid w:val="00BA280E"/>
    <w:rsid w:val="00BA2CDC"/>
    <w:rsid w:val="00BA2F94"/>
    <w:rsid w:val="00BB2CB4"/>
    <w:rsid w:val="00BC1A31"/>
    <w:rsid w:val="00BC51CB"/>
    <w:rsid w:val="00BC7857"/>
    <w:rsid w:val="00BE1A00"/>
    <w:rsid w:val="00BE4192"/>
    <w:rsid w:val="00BE66DD"/>
    <w:rsid w:val="00BE767E"/>
    <w:rsid w:val="00BF1FE7"/>
    <w:rsid w:val="00BF3B01"/>
    <w:rsid w:val="00C000F7"/>
    <w:rsid w:val="00C0348C"/>
    <w:rsid w:val="00C03BE8"/>
    <w:rsid w:val="00C10232"/>
    <w:rsid w:val="00C104C4"/>
    <w:rsid w:val="00C10FA5"/>
    <w:rsid w:val="00C14680"/>
    <w:rsid w:val="00C166A8"/>
    <w:rsid w:val="00C17EB6"/>
    <w:rsid w:val="00C23EDC"/>
    <w:rsid w:val="00C31F05"/>
    <w:rsid w:val="00C32133"/>
    <w:rsid w:val="00C33229"/>
    <w:rsid w:val="00C355E0"/>
    <w:rsid w:val="00C357B4"/>
    <w:rsid w:val="00C42BFD"/>
    <w:rsid w:val="00C43FD0"/>
    <w:rsid w:val="00C442A8"/>
    <w:rsid w:val="00C44C5E"/>
    <w:rsid w:val="00C473EE"/>
    <w:rsid w:val="00C64CF5"/>
    <w:rsid w:val="00C67CB6"/>
    <w:rsid w:val="00C7242E"/>
    <w:rsid w:val="00C729C0"/>
    <w:rsid w:val="00C73D16"/>
    <w:rsid w:val="00C77A0C"/>
    <w:rsid w:val="00C8375F"/>
    <w:rsid w:val="00C841D1"/>
    <w:rsid w:val="00C9303A"/>
    <w:rsid w:val="00CA0A5C"/>
    <w:rsid w:val="00CA502F"/>
    <w:rsid w:val="00CA50C6"/>
    <w:rsid w:val="00CB1672"/>
    <w:rsid w:val="00CB1EF0"/>
    <w:rsid w:val="00CB3CBD"/>
    <w:rsid w:val="00CC2CC5"/>
    <w:rsid w:val="00CC6623"/>
    <w:rsid w:val="00CD700A"/>
    <w:rsid w:val="00CE6100"/>
    <w:rsid w:val="00CE7DB2"/>
    <w:rsid w:val="00CE7F36"/>
    <w:rsid w:val="00CF00D1"/>
    <w:rsid w:val="00CF37A5"/>
    <w:rsid w:val="00CF6E28"/>
    <w:rsid w:val="00D037A0"/>
    <w:rsid w:val="00D0549A"/>
    <w:rsid w:val="00D07398"/>
    <w:rsid w:val="00D11398"/>
    <w:rsid w:val="00D11E67"/>
    <w:rsid w:val="00D30EC5"/>
    <w:rsid w:val="00D430F9"/>
    <w:rsid w:val="00D44F4C"/>
    <w:rsid w:val="00D5013A"/>
    <w:rsid w:val="00D508C1"/>
    <w:rsid w:val="00D55DDB"/>
    <w:rsid w:val="00D6642C"/>
    <w:rsid w:val="00D668C8"/>
    <w:rsid w:val="00D74C21"/>
    <w:rsid w:val="00D7551E"/>
    <w:rsid w:val="00D7706C"/>
    <w:rsid w:val="00D80233"/>
    <w:rsid w:val="00D852A6"/>
    <w:rsid w:val="00D9365C"/>
    <w:rsid w:val="00DA3E1C"/>
    <w:rsid w:val="00DA47DF"/>
    <w:rsid w:val="00DB2ADA"/>
    <w:rsid w:val="00DB305F"/>
    <w:rsid w:val="00DB6B97"/>
    <w:rsid w:val="00DC4C8B"/>
    <w:rsid w:val="00DD2061"/>
    <w:rsid w:val="00DE37A5"/>
    <w:rsid w:val="00DE6699"/>
    <w:rsid w:val="00DE7399"/>
    <w:rsid w:val="00DF28A4"/>
    <w:rsid w:val="00E01DA6"/>
    <w:rsid w:val="00E0552D"/>
    <w:rsid w:val="00E06076"/>
    <w:rsid w:val="00E13A92"/>
    <w:rsid w:val="00E13B6F"/>
    <w:rsid w:val="00E205ED"/>
    <w:rsid w:val="00E20BE7"/>
    <w:rsid w:val="00E35A64"/>
    <w:rsid w:val="00E37B9D"/>
    <w:rsid w:val="00E44F1A"/>
    <w:rsid w:val="00E4735D"/>
    <w:rsid w:val="00E56958"/>
    <w:rsid w:val="00E57114"/>
    <w:rsid w:val="00E62D17"/>
    <w:rsid w:val="00E715BA"/>
    <w:rsid w:val="00E72BAE"/>
    <w:rsid w:val="00E7586F"/>
    <w:rsid w:val="00E7770A"/>
    <w:rsid w:val="00E80D36"/>
    <w:rsid w:val="00E96E1B"/>
    <w:rsid w:val="00EB0B22"/>
    <w:rsid w:val="00EB0F67"/>
    <w:rsid w:val="00EC48EF"/>
    <w:rsid w:val="00ED36A4"/>
    <w:rsid w:val="00ED60AE"/>
    <w:rsid w:val="00ED6E87"/>
    <w:rsid w:val="00EE138F"/>
    <w:rsid w:val="00EE1448"/>
    <w:rsid w:val="00EE25F6"/>
    <w:rsid w:val="00EE6F55"/>
    <w:rsid w:val="00EF64D0"/>
    <w:rsid w:val="00F21836"/>
    <w:rsid w:val="00F2349E"/>
    <w:rsid w:val="00F23A96"/>
    <w:rsid w:val="00F24941"/>
    <w:rsid w:val="00F26690"/>
    <w:rsid w:val="00F32509"/>
    <w:rsid w:val="00F36F7D"/>
    <w:rsid w:val="00F4144B"/>
    <w:rsid w:val="00F45EB2"/>
    <w:rsid w:val="00F461DA"/>
    <w:rsid w:val="00F53558"/>
    <w:rsid w:val="00F5457C"/>
    <w:rsid w:val="00F566F3"/>
    <w:rsid w:val="00F62F74"/>
    <w:rsid w:val="00F65B7D"/>
    <w:rsid w:val="00F720AF"/>
    <w:rsid w:val="00F778DE"/>
    <w:rsid w:val="00F82064"/>
    <w:rsid w:val="00F82EFA"/>
    <w:rsid w:val="00F83237"/>
    <w:rsid w:val="00F84162"/>
    <w:rsid w:val="00F84D63"/>
    <w:rsid w:val="00F92F54"/>
    <w:rsid w:val="00F9462A"/>
    <w:rsid w:val="00F96303"/>
    <w:rsid w:val="00FA1B62"/>
    <w:rsid w:val="00FA3BA4"/>
    <w:rsid w:val="00FA3FFD"/>
    <w:rsid w:val="00FA5EDD"/>
    <w:rsid w:val="00FB1E61"/>
    <w:rsid w:val="00FB7222"/>
    <w:rsid w:val="00FB7D4A"/>
    <w:rsid w:val="00FC01DD"/>
    <w:rsid w:val="00FC54ED"/>
    <w:rsid w:val="00FD3526"/>
    <w:rsid w:val="00FD377C"/>
    <w:rsid w:val="00FD4741"/>
    <w:rsid w:val="00FE0725"/>
    <w:rsid w:val="00FE4CC6"/>
    <w:rsid w:val="00FE743B"/>
    <w:rsid w:val="00FF0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C7DD"/>
  <w15:docId w15:val="{0612D08B-7F75-45CC-9CB0-B519F23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35"/>
    <w:rPr>
      <w:rFonts w:ascii="Segoe UI" w:eastAsia="Times New Roman" w:hAnsi="Segoe UI" w:cs="Segoe UI"/>
      <w:color w:val="000000"/>
      <w:sz w:val="18"/>
      <w:szCs w:val="18"/>
      <w:lang w:eastAsia="sr-Latn-CS"/>
    </w:rPr>
  </w:style>
  <w:style w:type="table" w:styleId="TableGrid">
    <w:name w:val="Table Grid"/>
    <w:basedOn w:val="TableNormal"/>
    <w:uiPriority w:val="39"/>
    <w:rsid w:val="0040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33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DC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BA2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DC"/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Revision">
    <w:name w:val="Revision"/>
    <w:hidden/>
    <w:uiPriority w:val="99"/>
    <w:semiHidden/>
    <w:rsid w:val="00860B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styleId="Strong">
    <w:name w:val="Strong"/>
    <w:basedOn w:val="DefaultParagraphFont"/>
    <w:uiPriority w:val="22"/>
    <w:qFormat/>
    <w:rsid w:val="0061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DDAA-F128-43CD-A797-E3DACFC9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Zivotic Zivanovic</cp:lastModifiedBy>
  <cp:revision>6</cp:revision>
  <cp:lastPrinted>2022-10-24T09:17:00Z</cp:lastPrinted>
  <dcterms:created xsi:type="dcterms:W3CDTF">2022-10-25T09:49:00Z</dcterms:created>
  <dcterms:modified xsi:type="dcterms:W3CDTF">2022-10-25T10:23:00Z</dcterms:modified>
</cp:coreProperties>
</file>